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D0" w:rsidRDefault="00965AD0" w:rsidP="00965AD0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4 do SIWZ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965AD0" w:rsidRDefault="00965AD0" w:rsidP="00965AD0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tel./fax</w:t>
      </w:r>
    </w:p>
    <w:p w:rsidR="00965AD0" w:rsidRDefault="00965AD0" w:rsidP="00965AD0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Sąd Rejonowy w Inowrocławiu</w:t>
      </w:r>
    </w:p>
    <w:p w:rsidR="00965AD0" w:rsidRDefault="00965AD0" w:rsidP="00965AD0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G. Narutowicza 42</w:t>
      </w:r>
    </w:p>
    <w:p w:rsidR="00965AD0" w:rsidRDefault="00965AD0" w:rsidP="00965AD0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88-100 Inowrocław</w:t>
      </w:r>
    </w:p>
    <w:p w:rsidR="00965AD0" w:rsidRDefault="00965AD0" w:rsidP="00965AD0">
      <w:pPr>
        <w:pStyle w:val="Standard"/>
        <w:tabs>
          <w:tab w:val="left" w:pos="567"/>
        </w:tabs>
        <w:rPr>
          <w:b/>
        </w:rPr>
      </w:pPr>
    </w:p>
    <w:p w:rsidR="00965AD0" w:rsidRDefault="00965AD0" w:rsidP="00965AD0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965AD0" w:rsidRDefault="00965AD0" w:rsidP="00965AD0">
      <w:pPr>
        <w:pStyle w:val="Standard"/>
        <w:tabs>
          <w:tab w:val="left" w:pos="567"/>
        </w:tabs>
        <w:jc w:val="center"/>
        <w:rPr>
          <w:b/>
        </w:rPr>
      </w:pPr>
    </w:p>
    <w:p w:rsidR="00965AD0" w:rsidRDefault="00965AD0" w:rsidP="00965AD0">
      <w:pPr>
        <w:tabs>
          <w:tab w:val="left" w:pos="851"/>
        </w:tabs>
      </w:pPr>
      <w:r>
        <w:tab/>
        <w:t>W nawiązaniu do ogłoszenia o zamówieniu w postępowaniu prowadzonym w trybie przetargu nieograniczonego</w:t>
      </w:r>
      <w:r w:rsidR="00220879">
        <w:t xml:space="preserve"> </w:t>
      </w:r>
      <w:r w:rsidR="00C74316">
        <w:t xml:space="preserve">- </w:t>
      </w:r>
      <w:bookmarkStart w:id="0" w:name="_GoBack"/>
      <w:bookmarkEnd w:id="0"/>
      <w:r w:rsidR="00220879">
        <w:t>„</w:t>
      </w:r>
      <w:r>
        <w:rPr>
          <w:sz w:val="48"/>
          <w:szCs w:val="48"/>
        </w:rPr>
        <w:t xml:space="preserve"> </w:t>
      </w:r>
      <w:r w:rsidR="00C74316">
        <w:t>N</w:t>
      </w:r>
      <w:r>
        <w:t>a</w:t>
      </w:r>
      <w:r w:rsidR="00B2781C">
        <w:t xml:space="preserve"> remont posadzek na korytarzach Sądu Rejonowego w Inowrocławiu</w:t>
      </w:r>
      <w:r w:rsidR="00C74316">
        <w:t>”</w:t>
      </w:r>
      <w:r>
        <w:t xml:space="preserve"> </w:t>
      </w:r>
    </w:p>
    <w:p w:rsidR="00965AD0" w:rsidRDefault="00965AD0" w:rsidP="00965AD0">
      <w:pPr>
        <w:pStyle w:val="Standard"/>
        <w:tabs>
          <w:tab w:val="left" w:pos="567"/>
        </w:tabs>
        <w:spacing w:line="360" w:lineRule="auto"/>
        <w:ind w:left="-181"/>
      </w:pPr>
      <w:r>
        <w:rPr>
          <w:szCs w:val="24"/>
        </w:rPr>
        <w:t xml:space="preserve">   o</w:t>
      </w:r>
      <w:r>
        <w:t>ferujemy wykonanie zamówienia na warunkach określonych w SIWZ za cenę:</w:t>
      </w:r>
    </w:p>
    <w:p w:rsidR="00B2781C" w:rsidRDefault="00B2781C" w:rsidP="00965AD0">
      <w:pPr>
        <w:pStyle w:val="Standard"/>
        <w:tabs>
          <w:tab w:val="left" w:pos="567"/>
        </w:tabs>
        <w:spacing w:line="360" w:lineRule="auto"/>
        <w:ind w:left="-181"/>
      </w:pPr>
      <w:r>
        <w:t xml:space="preserve"> ……………………………………………………. (netto) </w:t>
      </w:r>
    </w:p>
    <w:p w:rsidR="00ED0F2D" w:rsidRDefault="00ED0F2D" w:rsidP="00965AD0">
      <w:pPr>
        <w:pStyle w:val="Standard"/>
        <w:tabs>
          <w:tab w:val="left" w:pos="567"/>
        </w:tabs>
        <w:spacing w:line="360" w:lineRule="auto"/>
        <w:ind w:left="-181"/>
      </w:pPr>
      <w:r>
        <w:t>Stawka VAT………………………………….</w:t>
      </w:r>
    </w:p>
    <w:p w:rsidR="00B2781C" w:rsidRDefault="00B2781C" w:rsidP="00965AD0">
      <w:pPr>
        <w:pStyle w:val="Standard"/>
        <w:tabs>
          <w:tab w:val="left" w:pos="567"/>
        </w:tabs>
        <w:spacing w:line="360" w:lineRule="auto"/>
        <w:ind w:left="-181"/>
      </w:pPr>
      <w:r>
        <w:t xml:space="preserve"> ………………………………………………………(brutto)</w:t>
      </w:r>
    </w:p>
    <w:p w:rsidR="00B2781C" w:rsidRDefault="00B2781C" w:rsidP="00965AD0">
      <w:pPr>
        <w:pStyle w:val="Standard"/>
        <w:tabs>
          <w:tab w:val="left" w:pos="567"/>
        </w:tabs>
        <w:spacing w:line="360" w:lineRule="auto"/>
        <w:ind w:left="-181"/>
      </w:pPr>
    </w:p>
    <w:p w:rsidR="00965AD0" w:rsidRDefault="00965AD0" w:rsidP="00965AD0">
      <w:pPr>
        <w:pStyle w:val="Standard"/>
        <w:tabs>
          <w:tab w:val="left" w:pos="567"/>
        </w:tabs>
        <w:spacing w:line="360" w:lineRule="auto"/>
        <w:ind w:left="-181"/>
      </w:pPr>
    </w:p>
    <w:p w:rsidR="00965AD0" w:rsidRDefault="00965AD0" w:rsidP="00965AD0">
      <w:pPr>
        <w:rPr>
          <w:color w:val="FF0000"/>
        </w:rPr>
      </w:pPr>
    </w:p>
    <w:p w:rsidR="00965AD0" w:rsidRDefault="00965AD0" w:rsidP="0022087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Oświadczamy, że nie podlegamy wykluczeniu z postępowania na podstawie art. 24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</w:p>
    <w:p w:rsidR="00965AD0" w:rsidRDefault="00965AD0" w:rsidP="0022087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Zapoznaliśmy się z warunkami przeprowadzanej procedury oraz treścią Specyfikacji Istotnych Warunków Zamówienia i nie wnosimy do niej zastrzeżeń formalno-merytorycznych </w:t>
      </w:r>
    </w:p>
    <w:p w:rsidR="00965AD0" w:rsidRDefault="00965AD0" w:rsidP="0022087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Spełniamy wymagania Zamawiającego oraz posiadamy wszystkie niezbędne informacje do przygotowania oferty.</w:t>
      </w:r>
    </w:p>
    <w:p w:rsidR="00965AD0" w:rsidRDefault="00965AD0" w:rsidP="0022087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Uważamy się za związanych ofertą przez okres 30 dni od daty upływu terminu składania ofert.</w:t>
      </w:r>
    </w:p>
    <w:p w:rsidR="00965AD0" w:rsidRDefault="00965AD0" w:rsidP="0022087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Akceptujemy treść wzoru umowy i w przypadku wyboru naszej oferty zobowiązujemy się do zawarcia umowy na warunkach określonych we wzorze.</w:t>
      </w:r>
    </w:p>
    <w:p w:rsidR="00220879" w:rsidRPr="00220879" w:rsidRDefault="00220879" w:rsidP="0022087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Udzielamy</w:t>
      </w:r>
      <w:r w:rsidRPr="00220879">
        <w:rPr>
          <w:sz w:val="20"/>
          <w:szCs w:val="20"/>
        </w:rPr>
        <w:t xml:space="preserve"> Zamawiającemu </w:t>
      </w:r>
      <w:r>
        <w:rPr>
          <w:sz w:val="20"/>
          <w:szCs w:val="20"/>
        </w:rPr>
        <w:t>…..</w:t>
      </w:r>
      <w:r w:rsidRPr="00220879">
        <w:rPr>
          <w:sz w:val="20"/>
          <w:szCs w:val="20"/>
        </w:rPr>
        <w:t xml:space="preserve"> lat gwarancji na wszystkie prace</w:t>
      </w:r>
    </w:p>
    <w:p w:rsidR="00220879" w:rsidRPr="00220879" w:rsidRDefault="00220879" w:rsidP="0022087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0879">
        <w:rPr>
          <w:sz w:val="20"/>
          <w:szCs w:val="20"/>
        </w:rPr>
        <w:t>wykonane w ramach niniejszej umowy</w:t>
      </w:r>
      <w:r>
        <w:rPr>
          <w:sz w:val="20"/>
          <w:szCs w:val="20"/>
        </w:rPr>
        <w:t>.</w:t>
      </w:r>
    </w:p>
    <w:p w:rsidR="00965AD0" w:rsidRPr="00220879" w:rsidRDefault="00965AD0" w:rsidP="00965AD0">
      <w:pPr>
        <w:ind w:left="180"/>
        <w:jc w:val="both"/>
        <w:rPr>
          <w:sz w:val="20"/>
          <w:szCs w:val="20"/>
        </w:rPr>
      </w:pPr>
    </w:p>
    <w:p w:rsidR="00965AD0" w:rsidRPr="00220879" w:rsidRDefault="00965AD0" w:rsidP="00965AD0">
      <w:pPr>
        <w:pStyle w:val="Standard"/>
        <w:tabs>
          <w:tab w:val="left" w:pos="567"/>
        </w:tabs>
      </w:pPr>
    </w:p>
    <w:p w:rsidR="00965AD0" w:rsidRDefault="00965AD0" w:rsidP="00965AD0">
      <w:pPr>
        <w:pStyle w:val="Standard"/>
        <w:tabs>
          <w:tab w:val="left" w:pos="567"/>
        </w:tabs>
      </w:pPr>
    </w:p>
    <w:p w:rsidR="00965AD0" w:rsidRDefault="00965AD0" w:rsidP="00965AD0">
      <w:pPr>
        <w:pStyle w:val="Standard"/>
        <w:tabs>
          <w:tab w:val="left" w:pos="567"/>
        </w:tabs>
      </w:pPr>
      <w:r>
        <w:t>Załącznikami do niniejszej oferty są:</w:t>
      </w:r>
    </w:p>
    <w:p w:rsidR="00965AD0" w:rsidRDefault="00965AD0" w:rsidP="00965AD0">
      <w:pPr>
        <w:pStyle w:val="Standard"/>
        <w:tabs>
          <w:tab w:val="left" w:pos="567"/>
        </w:tabs>
      </w:pPr>
    </w:p>
    <w:p w:rsidR="00965AD0" w:rsidRDefault="00965AD0" w:rsidP="00965AD0">
      <w:pPr>
        <w:pStyle w:val="Standard"/>
        <w:tabs>
          <w:tab w:val="left" w:pos="567"/>
        </w:tabs>
      </w:pPr>
      <w:r>
        <w:t>……………………</w:t>
      </w:r>
    </w:p>
    <w:p w:rsidR="00965AD0" w:rsidRDefault="00965AD0" w:rsidP="00965AD0">
      <w:pPr>
        <w:pStyle w:val="Standard"/>
        <w:tabs>
          <w:tab w:val="left" w:pos="567"/>
        </w:tabs>
      </w:pPr>
      <w:r>
        <w:t>……………………</w:t>
      </w:r>
    </w:p>
    <w:p w:rsidR="00965AD0" w:rsidRDefault="00965AD0" w:rsidP="00965AD0">
      <w:pPr>
        <w:pStyle w:val="Standard"/>
        <w:tabs>
          <w:tab w:val="left" w:pos="567"/>
        </w:tabs>
      </w:pPr>
      <w:r>
        <w:t>……………………</w:t>
      </w:r>
    </w:p>
    <w:p w:rsidR="00965AD0" w:rsidRDefault="00965AD0" w:rsidP="00965AD0">
      <w:pPr>
        <w:pStyle w:val="Standard"/>
        <w:tabs>
          <w:tab w:val="left" w:pos="567"/>
        </w:tabs>
      </w:pPr>
      <w:r>
        <w:t>……………………</w:t>
      </w:r>
    </w:p>
    <w:p w:rsidR="00965AD0" w:rsidRDefault="00965AD0" w:rsidP="00965AD0">
      <w:pPr>
        <w:pStyle w:val="Standard"/>
        <w:tabs>
          <w:tab w:val="left" w:pos="567"/>
        </w:tabs>
      </w:pPr>
    </w:p>
    <w:p w:rsidR="00965AD0" w:rsidRDefault="00965AD0" w:rsidP="00965AD0">
      <w:pPr>
        <w:rPr>
          <w:sz w:val="16"/>
          <w:szCs w:val="16"/>
        </w:rPr>
      </w:pPr>
      <w:r>
        <w:rPr>
          <w:sz w:val="16"/>
          <w:szCs w:val="16"/>
        </w:rPr>
        <w:t>……………..…………..                                                                                                ……………………………………………</w:t>
      </w:r>
    </w:p>
    <w:p w:rsidR="00965AD0" w:rsidRDefault="00965AD0" w:rsidP="00965AD0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    (miejsce i data)                                                                                                             (Podpis i pieczęć osoby uprawnionej </w:t>
      </w:r>
    </w:p>
    <w:p w:rsidR="00965AD0" w:rsidRDefault="00965AD0" w:rsidP="00965AD0"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reprezentowania Wykonawcy)</w:t>
      </w:r>
    </w:p>
    <w:p w:rsidR="00965AD0" w:rsidRDefault="00965AD0" w:rsidP="00965AD0">
      <w:pPr>
        <w:rPr>
          <w:color w:val="FF0000"/>
        </w:rPr>
      </w:pPr>
    </w:p>
    <w:p w:rsidR="00965AD0" w:rsidRDefault="00965AD0" w:rsidP="00965AD0"/>
    <w:p w:rsidR="00361400" w:rsidRDefault="00361400"/>
    <w:sectPr w:rsidR="0036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864"/>
    <w:multiLevelType w:val="hybridMultilevel"/>
    <w:tmpl w:val="045A5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49DC"/>
    <w:multiLevelType w:val="hybridMultilevel"/>
    <w:tmpl w:val="74E60F06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0"/>
    <w:rsid w:val="00220879"/>
    <w:rsid w:val="00361400"/>
    <w:rsid w:val="00965AD0"/>
    <w:rsid w:val="00B2781C"/>
    <w:rsid w:val="00C74316"/>
    <w:rsid w:val="00E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965AD0"/>
    <w:pPr>
      <w:widowControl w:val="0"/>
      <w:suppressAutoHyphens/>
      <w:autoSpaceDE w:val="0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0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08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965AD0"/>
    <w:pPr>
      <w:widowControl w:val="0"/>
      <w:suppressAutoHyphens/>
      <w:autoSpaceDE w:val="0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0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08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5</cp:revision>
  <dcterms:created xsi:type="dcterms:W3CDTF">2015-04-22T12:57:00Z</dcterms:created>
  <dcterms:modified xsi:type="dcterms:W3CDTF">2015-04-23T06:20:00Z</dcterms:modified>
</cp:coreProperties>
</file>