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FE" w:rsidRPr="00412B3D" w:rsidRDefault="00E060FE" w:rsidP="00E060FE">
      <w:pPr>
        <w:keepNext/>
        <w:spacing w:after="0" w:line="360" w:lineRule="auto"/>
        <w:jc w:val="center"/>
        <w:outlineLvl w:val="0"/>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 xml:space="preserve">Umowa nr     </w:t>
      </w:r>
    </w:p>
    <w:p w:rsidR="00E060FE" w:rsidRPr="00412B3D" w:rsidRDefault="00E060FE" w:rsidP="00E060FE">
      <w:pPr>
        <w:spacing w:after="0" w:line="240" w:lineRule="auto"/>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W dniu …………………………………………….  w Inowrocławiu pomiędzy: </w:t>
      </w:r>
    </w:p>
    <w:p w:rsidR="00E060FE" w:rsidRPr="00412B3D" w:rsidRDefault="007449E3" w:rsidP="00E060FE">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Skarb Państwa -Sąd Rejonowy w Inowrocławiu</w:t>
      </w:r>
      <w:bookmarkStart w:id="0" w:name="_GoBack"/>
      <w:bookmarkEnd w:id="0"/>
      <w:r w:rsidR="00E060FE" w:rsidRPr="00412B3D">
        <w:rPr>
          <w:rFonts w:ascii="Times New Roman" w:eastAsia="Times New Roman" w:hAnsi="Times New Roman" w:cs="Times New Roman"/>
          <w:color w:val="000000"/>
          <w:sz w:val="24"/>
          <w:szCs w:val="24"/>
          <w:lang w:eastAsia="pl-PL"/>
        </w:rPr>
        <w:t xml:space="preserve"> mającym siedzibę  w Inowrocławiu przy ul. G. Narutowicza  42, zwanym dalej w tekście </w:t>
      </w:r>
      <w:r w:rsidR="00E060FE" w:rsidRPr="00412B3D">
        <w:rPr>
          <w:rFonts w:ascii="Times New Roman" w:eastAsia="Times New Roman" w:hAnsi="Times New Roman" w:cs="Times New Roman"/>
          <w:b/>
          <w:color w:val="000000"/>
          <w:sz w:val="24"/>
          <w:szCs w:val="24"/>
          <w:lang w:eastAsia="pl-PL"/>
        </w:rPr>
        <w:t>„Zamawiającym”</w:t>
      </w:r>
      <w:r w:rsidR="00E060FE" w:rsidRPr="00412B3D">
        <w:rPr>
          <w:rFonts w:ascii="Times New Roman" w:eastAsia="Times New Roman" w:hAnsi="Times New Roman" w:cs="Times New Roman"/>
          <w:color w:val="000000"/>
          <w:sz w:val="24"/>
          <w:szCs w:val="24"/>
          <w:lang w:eastAsia="pl-PL"/>
        </w:rPr>
        <w:t>, reprezentowanym przez:</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Marię </w:t>
      </w:r>
      <w:proofErr w:type="spellStart"/>
      <w:r w:rsidRPr="00412B3D">
        <w:rPr>
          <w:rFonts w:ascii="Times New Roman" w:eastAsia="Times New Roman" w:hAnsi="Times New Roman" w:cs="Times New Roman"/>
          <w:color w:val="000000"/>
          <w:sz w:val="24"/>
          <w:szCs w:val="24"/>
          <w:lang w:eastAsia="pl-PL"/>
        </w:rPr>
        <w:t>Radzimską</w:t>
      </w:r>
      <w:proofErr w:type="spellEnd"/>
      <w:r w:rsidRPr="00412B3D">
        <w:rPr>
          <w:rFonts w:ascii="Times New Roman" w:eastAsia="Times New Roman" w:hAnsi="Times New Roman" w:cs="Times New Roman"/>
          <w:color w:val="000000"/>
          <w:sz w:val="24"/>
          <w:szCs w:val="24"/>
          <w:lang w:eastAsia="pl-PL"/>
        </w:rPr>
        <w:t xml:space="preserve">   – Dyrektora Sądu Rejonowego w Inowrocławiu </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a </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 zwanym dalej </w:t>
      </w:r>
      <w:r w:rsidRPr="00412B3D">
        <w:rPr>
          <w:rFonts w:ascii="Times New Roman" w:eastAsia="Times New Roman" w:hAnsi="Times New Roman" w:cs="Times New Roman"/>
          <w:b/>
          <w:color w:val="000000"/>
          <w:sz w:val="24"/>
          <w:szCs w:val="24"/>
          <w:lang w:eastAsia="pl-PL"/>
        </w:rPr>
        <w:t xml:space="preserve">„Wykonawcą” </w:t>
      </w:r>
      <w:r w:rsidRPr="00412B3D">
        <w:rPr>
          <w:rFonts w:ascii="Times New Roman" w:eastAsia="Times New Roman" w:hAnsi="Times New Roman" w:cs="Times New Roman"/>
          <w:color w:val="000000"/>
          <w:sz w:val="24"/>
          <w:szCs w:val="24"/>
          <w:lang w:eastAsia="pl-PL"/>
        </w:rPr>
        <w:t xml:space="preserve">reprezentowanym przez: </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Łącznie dalej zwanych „Stronami” lub z osobna „Stroną”</w:t>
      </w:r>
    </w:p>
    <w:p w:rsidR="00E060FE" w:rsidRPr="00412B3D" w:rsidRDefault="00E060FE" w:rsidP="00E060FE">
      <w:pPr>
        <w:jc w:val="both"/>
        <w:rPr>
          <w:rFonts w:ascii="Times New Roman" w:hAnsi="Times New Roman" w:cs="Times New Roman"/>
          <w:sz w:val="24"/>
          <w:szCs w:val="24"/>
        </w:rPr>
      </w:pPr>
    </w:p>
    <w:p w:rsidR="00E060FE" w:rsidRPr="00412B3D" w:rsidRDefault="00E060FE" w:rsidP="00C968AD">
      <w:pPr>
        <w:pStyle w:val="Akapitzlist"/>
        <w:ind w:left="644"/>
        <w:jc w:val="both"/>
        <w:rPr>
          <w:rFonts w:ascii="Times New Roman" w:hAnsi="Times New Roman" w:cs="Times New Roman"/>
          <w:i/>
          <w:sz w:val="24"/>
          <w:szCs w:val="24"/>
        </w:rPr>
      </w:pPr>
      <w:r w:rsidRPr="00412B3D">
        <w:rPr>
          <w:rFonts w:ascii="Times New Roman" w:hAnsi="Times New Roman" w:cs="Times New Roman"/>
          <w:sz w:val="24"/>
          <w:szCs w:val="24"/>
        </w:rPr>
        <w:t xml:space="preserve">po przeprowadzeniu postępowania o udzielenie zamówienia publicznego w trybie przetargu nieograniczonego, na podstawie ustawy z dnia 29 stycznia 2004 r. - Prawo zamówień publicznych (tekst jednolity Dz. U. z 2015, poz. 2164 z </w:t>
      </w:r>
      <w:proofErr w:type="spellStart"/>
      <w:r w:rsidRPr="00412B3D">
        <w:rPr>
          <w:rFonts w:ascii="Times New Roman" w:hAnsi="Times New Roman" w:cs="Times New Roman"/>
          <w:sz w:val="24"/>
          <w:szCs w:val="24"/>
        </w:rPr>
        <w:t>późn</w:t>
      </w:r>
      <w:proofErr w:type="spellEnd"/>
      <w:r w:rsidRPr="00412B3D">
        <w:rPr>
          <w:rFonts w:ascii="Times New Roman" w:hAnsi="Times New Roman" w:cs="Times New Roman"/>
          <w:sz w:val="24"/>
          <w:szCs w:val="24"/>
        </w:rPr>
        <w:t xml:space="preserve">. zm.) i wybraniu oferty Wykonawcy jako oferty najkorzystniejszej: </w:t>
      </w: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 xml:space="preserve">§ 1. </w:t>
      </w:r>
    </w:p>
    <w:p w:rsidR="00E060FE" w:rsidRPr="00412B3D" w:rsidRDefault="00E060FE" w:rsidP="00363991">
      <w:pPr>
        <w:pStyle w:val="Bezodstpw"/>
        <w:numPr>
          <w:ilvl w:val="0"/>
          <w:numId w:val="1"/>
        </w:numPr>
        <w:jc w:val="both"/>
        <w:rPr>
          <w:rFonts w:ascii="Times New Roman" w:hAnsi="Times New Roman" w:cs="Times New Roman"/>
          <w:sz w:val="24"/>
          <w:szCs w:val="24"/>
          <w:lang w:eastAsia="pl-PL"/>
        </w:rPr>
      </w:pPr>
      <w:r w:rsidRPr="00412B3D">
        <w:rPr>
          <w:rFonts w:ascii="Times New Roman" w:eastAsia="Times New Roman" w:hAnsi="Times New Roman" w:cs="Times New Roman"/>
          <w:color w:val="000000"/>
          <w:sz w:val="24"/>
          <w:szCs w:val="24"/>
          <w:lang w:eastAsia="pl-PL"/>
        </w:rPr>
        <w:t xml:space="preserve">Zamawiający zleca,  a Wykonawca przyjmuje do wykonania pracę polegającą na: świadczeniu usługi </w:t>
      </w:r>
      <w:r w:rsidRPr="00412B3D">
        <w:rPr>
          <w:rFonts w:ascii="Times New Roman" w:hAnsi="Times New Roman" w:cs="Times New Roman"/>
          <w:sz w:val="24"/>
          <w:szCs w:val="24"/>
          <w:lang w:eastAsia="pl-PL"/>
        </w:rPr>
        <w:t>sprzątania pomieszczeń w budynkach Sądu Rejonowego w Inowrocławiu usytuowanych: w Inowrocławiu przy ulicy Narutowicza 42, w Inowrocławiu przy ulicy Świętokrzyskiej 6a; oraz usług gospodarczo-konserwatorskich (drobne naprawy z branży elektrycznej, stolarskiej i hydrauliki)  oraz utrzymaniu w czystości terenów zewnętrznych przy siedzibie Sądu w Inowrocławiu przy ul. Narutowicza 42, a także dostarczanie środków czystości  m.in. mydła w płynie, mydła w piance, ręczników papierowych, rol</w:t>
      </w:r>
      <w:r w:rsidR="002A4F51">
        <w:rPr>
          <w:rFonts w:ascii="Times New Roman" w:hAnsi="Times New Roman" w:cs="Times New Roman"/>
          <w:sz w:val="24"/>
          <w:szCs w:val="24"/>
          <w:lang w:eastAsia="pl-PL"/>
        </w:rPr>
        <w:t>ek</w:t>
      </w:r>
      <w:r w:rsidRPr="00412B3D">
        <w:rPr>
          <w:rFonts w:ascii="Times New Roman" w:hAnsi="Times New Roman" w:cs="Times New Roman"/>
          <w:sz w:val="24"/>
          <w:szCs w:val="24"/>
          <w:lang w:eastAsia="pl-PL"/>
        </w:rPr>
        <w:t xml:space="preserve"> kuchenn</w:t>
      </w:r>
      <w:r w:rsidR="002A4F51">
        <w:rPr>
          <w:rFonts w:ascii="Times New Roman" w:hAnsi="Times New Roman" w:cs="Times New Roman"/>
          <w:sz w:val="24"/>
          <w:szCs w:val="24"/>
          <w:lang w:eastAsia="pl-PL"/>
        </w:rPr>
        <w:t>ych</w:t>
      </w:r>
      <w:r w:rsidRPr="00412B3D">
        <w:rPr>
          <w:rFonts w:ascii="Times New Roman" w:hAnsi="Times New Roman" w:cs="Times New Roman"/>
          <w:sz w:val="24"/>
          <w:szCs w:val="24"/>
          <w:lang w:eastAsia="pl-PL"/>
        </w:rPr>
        <w:t>, odświeżaczy powietrza oraz papieru toaletowego, worków na śmieci do budynków przy ul. Narutowicza 42 i ul. Świętokrzyska 6a w Inowrocławiu.</w:t>
      </w:r>
    </w:p>
    <w:p w:rsidR="00E060FE" w:rsidRPr="00412B3D" w:rsidRDefault="00E060FE" w:rsidP="00363991">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Wymagania i zakres usługi sprzątania oraz utrzymania czystości terenów zewnętrznych określa SIWZ wraz z  załącznikami.</w:t>
      </w:r>
    </w:p>
    <w:p w:rsidR="00E060FE" w:rsidRPr="00412B3D" w:rsidRDefault="00E060FE" w:rsidP="00363991">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Zasady postępowania pracowników serwisu sprzątającego w czasie wykonywania czynności sprzątania określają  załączniki do SIWZ oraz Instrukcja postępowania pracowników serwisu sprzątającego stanowiąca załącznik  do umowy.</w:t>
      </w:r>
    </w:p>
    <w:p w:rsidR="00E060FE" w:rsidRPr="00412B3D" w:rsidRDefault="00E060FE" w:rsidP="00363991">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Zamawiający i Wykonawca ustalają, że każda ze stron może rozwiązać umowę o świadczenie usługi  bez zachowania okresu wypowiedzenia w przypadkach nie wywiązywania się z warunków umowy i ustaleń zawartych w</w:t>
      </w:r>
      <w:r w:rsidR="00AA798C">
        <w:rPr>
          <w:rFonts w:ascii="Times New Roman" w:eastAsia="Times New Roman" w:hAnsi="Times New Roman" w:cs="Times New Roman"/>
          <w:color w:val="000000"/>
          <w:sz w:val="24"/>
          <w:szCs w:val="24"/>
          <w:lang w:eastAsia="pl-PL"/>
        </w:rPr>
        <w:t xml:space="preserve"> specyfikacji</w:t>
      </w:r>
      <w:r w:rsidRPr="00412B3D">
        <w:rPr>
          <w:rFonts w:ascii="Times New Roman" w:eastAsia="Times New Roman" w:hAnsi="Times New Roman" w:cs="Times New Roman"/>
          <w:color w:val="000000"/>
          <w:sz w:val="24"/>
          <w:szCs w:val="24"/>
          <w:lang w:eastAsia="pl-PL"/>
        </w:rPr>
        <w:t xml:space="preserve">  istotnych warunkach zamówienia, która stanowi integralną część umowy</w:t>
      </w:r>
      <w:r w:rsidR="00972235">
        <w:rPr>
          <w:rFonts w:ascii="Times New Roman" w:eastAsia="Times New Roman" w:hAnsi="Times New Roman" w:cs="Times New Roman"/>
          <w:color w:val="000000"/>
          <w:sz w:val="24"/>
          <w:szCs w:val="24"/>
          <w:lang w:eastAsia="pl-PL"/>
        </w:rPr>
        <w:t>.</w:t>
      </w:r>
    </w:p>
    <w:p w:rsidR="00E060FE" w:rsidRPr="00412B3D" w:rsidRDefault="00E060FE" w:rsidP="00E060FE">
      <w:pPr>
        <w:spacing w:after="0" w:line="240" w:lineRule="auto"/>
        <w:rPr>
          <w:rFonts w:ascii="Times New Roman" w:eastAsia="Times New Roman" w:hAnsi="Times New Roman" w:cs="Times New Roman"/>
          <w:sz w:val="24"/>
          <w:szCs w:val="24"/>
          <w:lang w:eastAsia="pl-PL"/>
        </w:rPr>
      </w:pPr>
    </w:p>
    <w:p w:rsidR="00E060FE" w:rsidRPr="00412B3D" w:rsidRDefault="00E060FE" w:rsidP="00E060FE">
      <w:pPr>
        <w:spacing w:after="0" w:line="240" w:lineRule="auto"/>
        <w:rPr>
          <w:rFonts w:ascii="Times New Roman" w:eastAsia="Times New Roman" w:hAnsi="Times New Roman" w:cs="Times New Roman"/>
          <w:sz w:val="24"/>
          <w:szCs w:val="24"/>
          <w:lang w:eastAsia="pl-PL"/>
        </w:rPr>
      </w:pPr>
    </w:p>
    <w:p w:rsidR="00E060FE" w:rsidRPr="00412B3D" w:rsidRDefault="00E060FE" w:rsidP="00E060FE">
      <w:pPr>
        <w:spacing w:after="0" w:line="240" w:lineRule="auto"/>
        <w:rPr>
          <w:rFonts w:ascii="Times New Roman" w:eastAsia="Times New Roman" w:hAnsi="Times New Roman" w:cs="Times New Roman"/>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 2.</w:t>
      </w:r>
    </w:p>
    <w:p w:rsidR="00E060FE" w:rsidRPr="00412B3D" w:rsidRDefault="00E060FE" w:rsidP="0046338D">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Integralną częścią umowy są następujące dokumenty określające zakres przedmiotu umowy:</w:t>
      </w:r>
    </w:p>
    <w:p w:rsidR="00E060FE" w:rsidRPr="00412B3D" w:rsidRDefault="00E060FE" w:rsidP="0046338D">
      <w:pPr>
        <w:pStyle w:val="Akapitzlist"/>
        <w:numPr>
          <w:ilvl w:val="1"/>
          <w:numId w:val="12"/>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Specyfikacja  Istotnych Warunki Zamówienia wraz z załącznikami.</w:t>
      </w:r>
    </w:p>
    <w:p w:rsidR="00E060FE" w:rsidRPr="00412B3D" w:rsidRDefault="00E060FE" w:rsidP="0046338D">
      <w:pPr>
        <w:pStyle w:val="Akapitzlist"/>
        <w:numPr>
          <w:ilvl w:val="1"/>
          <w:numId w:val="12"/>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oferta Wykonawcy</w:t>
      </w:r>
    </w:p>
    <w:p w:rsidR="00E060FE" w:rsidRPr="00412B3D" w:rsidRDefault="00E060FE" w:rsidP="0046338D">
      <w:pPr>
        <w:numPr>
          <w:ilvl w:val="0"/>
          <w:numId w:val="12"/>
        </w:numPr>
        <w:spacing w:after="0" w:line="240" w:lineRule="auto"/>
        <w:ind w:left="993"/>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sz w:val="24"/>
          <w:szCs w:val="24"/>
          <w:lang w:eastAsia="pl-PL"/>
        </w:rPr>
        <w:lastRenderedPageBreak/>
        <w:t>Wykonawca oświadcza, że przed złożeniem oferty zapoznał się ze wszystkimi warunkami wykonania zamówienia i uwzględnił je w cenie oferty.</w:t>
      </w: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p>
    <w:p w:rsidR="005E53A4" w:rsidRPr="00412B3D" w:rsidRDefault="002A3728" w:rsidP="002A3728">
      <w:pPr>
        <w:spacing w:after="0" w:line="240" w:lineRule="auto"/>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 xml:space="preserve">                                                                                  </w:t>
      </w:r>
      <w:r w:rsidR="00E060FE" w:rsidRPr="00412B3D">
        <w:rPr>
          <w:rFonts w:ascii="Times New Roman" w:eastAsia="Times New Roman" w:hAnsi="Times New Roman" w:cs="Times New Roman"/>
          <w:b/>
          <w:color w:val="000000"/>
          <w:sz w:val="24"/>
          <w:szCs w:val="24"/>
          <w:lang w:eastAsia="pl-PL"/>
        </w:rPr>
        <w:t>§ 3.</w:t>
      </w:r>
    </w:p>
    <w:p w:rsidR="005E53A4" w:rsidRPr="00412B3D" w:rsidRDefault="005E53A4"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Wykonawca zobowiązany jest do należytego i terminowego świadczenia usług stanowiących przedmiot umowy.</w:t>
      </w:r>
    </w:p>
    <w:p w:rsidR="006163E9" w:rsidRPr="00412B3D" w:rsidRDefault="006163E9"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Wykonawca odpowiada za przestrzeganie przepisów BHP </w:t>
      </w:r>
      <w:r w:rsidR="0030420E" w:rsidRPr="00412B3D">
        <w:rPr>
          <w:rFonts w:ascii="Times New Roman" w:eastAsia="Times New Roman" w:hAnsi="Times New Roman" w:cs="Times New Roman"/>
          <w:color w:val="000000"/>
          <w:sz w:val="24"/>
          <w:szCs w:val="24"/>
          <w:lang w:eastAsia="pl-PL"/>
        </w:rPr>
        <w:t>i przepisów przeciwpożarowych podczas świadczenia usług.</w:t>
      </w:r>
    </w:p>
    <w:p w:rsidR="0007219F" w:rsidRPr="00412B3D" w:rsidRDefault="0007219F"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O wszelkich zauważonych brakach, uszkodzeniach i zagrożeniach w mieniu Zamawiającego Wykonawca jest zobowiązany niezwłocznie informować.</w:t>
      </w:r>
    </w:p>
    <w:p w:rsidR="00653EFA" w:rsidRPr="00412B3D" w:rsidRDefault="00653EFA"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Oceny prawidłowości wykonania przedmiotu umowy dokonuje Zamawiający. </w:t>
      </w:r>
    </w:p>
    <w:p w:rsidR="00653EFA" w:rsidRPr="00412B3D" w:rsidRDefault="00653EFA"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Stwierdzone </w:t>
      </w:r>
      <w:r w:rsidR="0099734C" w:rsidRPr="00412B3D">
        <w:rPr>
          <w:rFonts w:ascii="Times New Roman" w:eastAsia="Times New Roman" w:hAnsi="Times New Roman" w:cs="Times New Roman"/>
          <w:color w:val="000000"/>
          <w:sz w:val="24"/>
          <w:szCs w:val="24"/>
          <w:lang w:eastAsia="pl-PL"/>
        </w:rPr>
        <w:t xml:space="preserve">przez Zamawiającego nieprawidłowości w wykonaniu przedmiotu umowy zgłaszane będę Wykonawcy na bieżąco </w:t>
      </w:r>
      <w:r w:rsidR="00B4655A" w:rsidRPr="00412B3D">
        <w:rPr>
          <w:rFonts w:ascii="Times New Roman" w:eastAsia="Times New Roman" w:hAnsi="Times New Roman" w:cs="Times New Roman"/>
          <w:color w:val="000000"/>
          <w:sz w:val="24"/>
          <w:szCs w:val="24"/>
          <w:lang w:eastAsia="pl-PL"/>
        </w:rPr>
        <w:t xml:space="preserve">w formie pisemnej a w nagłych wypadkach ustnie lub telefonicznie. </w:t>
      </w:r>
    </w:p>
    <w:p w:rsidR="00B4655A" w:rsidRPr="00412B3D" w:rsidRDefault="00B4655A"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Wykonawca zobowiązany jest do usunięcia zgłoszonych mu nieprawidłowości w wykonaniu przedmiotu umowy lub zmiany sposobu świadczenia  usług w terminie wyznaczonym przez Zamawiającego uwzględniającym w szczególności </w:t>
      </w:r>
      <w:r w:rsidR="00235F51" w:rsidRPr="00412B3D">
        <w:rPr>
          <w:rFonts w:ascii="Times New Roman" w:eastAsia="Times New Roman" w:hAnsi="Times New Roman" w:cs="Times New Roman"/>
          <w:color w:val="000000"/>
          <w:sz w:val="24"/>
          <w:szCs w:val="24"/>
          <w:lang w:eastAsia="pl-PL"/>
        </w:rPr>
        <w:t xml:space="preserve">rodzaj stwierdzonych nieprawidłowości, czas, w którym mogą zostać usunięte oraz uzasadnione potrzeby Zamawiającego. </w:t>
      </w:r>
    </w:p>
    <w:p w:rsidR="00CA61B3" w:rsidRPr="00412B3D" w:rsidRDefault="00CA61B3"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Wykonawca i Zamawiający zobowiązani  są do ścisłego współdziałania w zakresie niezbędnym dla prawidłowej realizacji umowy. </w:t>
      </w:r>
    </w:p>
    <w:p w:rsidR="00E060FE" w:rsidRPr="00412B3D" w:rsidRDefault="00E060FE"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Wykonawca zobowiązuje się do zapoznania pracowników z zarządzeniami i regulaminami wewnętrznymi Sądu, zasadami ochrony tajemnicy służbowej oraz zasadami ochrony wszelkich innych danych, z którymi pracownik mógłby się zapoznać wykonując swoje czynności w czasie pracy. Pracownicy ponoszą osobiście odpowiedzialność za ujawnienie danych objętych tajemnicą.</w:t>
      </w:r>
    </w:p>
    <w:p w:rsidR="00E060FE" w:rsidRPr="00412B3D" w:rsidRDefault="00CA61B3" w:rsidP="0046338D">
      <w:pPr>
        <w:pStyle w:val="Akapitzlist"/>
        <w:numPr>
          <w:ilvl w:val="0"/>
          <w:numId w:val="13"/>
        </w:numPr>
        <w:spacing w:after="0"/>
        <w:jc w:val="both"/>
        <w:rPr>
          <w:rFonts w:ascii="Times New Roman" w:hAnsi="Times New Roman" w:cs="Times New Roman"/>
          <w:i/>
          <w:sz w:val="24"/>
          <w:szCs w:val="24"/>
        </w:rPr>
      </w:pPr>
      <w:r w:rsidRPr="00412B3D">
        <w:rPr>
          <w:rFonts w:ascii="Times New Roman" w:eastAsia="Times New Roman" w:hAnsi="Times New Roman" w:cs="Times New Roman"/>
          <w:color w:val="000000"/>
          <w:sz w:val="24"/>
          <w:szCs w:val="24"/>
          <w:lang w:eastAsia="pl-PL"/>
        </w:rPr>
        <w:t>Wykonawca zobowiązany jest do zapewnienia pracownikom świadczącym usługi odzieży ochronnej, roboczej</w:t>
      </w:r>
      <w:r w:rsidR="00E56246" w:rsidRPr="00412B3D">
        <w:rPr>
          <w:rFonts w:ascii="Times New Roman" w:eastAsia="Times New Roman" w:hAnsi="Times New Roman" w:cs="Times New Roman"/>
          <w:color w:val="000000"/>
          <w:sz w:val="24"/>
          <w:szCs w:val="24"/>
          <w:lang w:eastAsia="pl-PL"/>
        </w:rPr>
        <w:t xml:space="preserve"> i środków ochrony osobistej, zgodnie z przepisami i zasadami BHP.</w:t>
      </w:r>
    </w:p>
    <w:p w:rsidR="009E7ECA" w:rsidRPr="002D14F3" w:rsidRDefault="009E7ECA" w:rsidP="006D037D">
      <w:pPr>
        <w:pStyle w:val="Akapitzlist"/>
        <w:numPr>
          <w:ilvl w:val="0"/>
          <w:numId w:val="13"/>
        </w:numPr>
        <w:spacing w:after="0" w:line="240" w:lineRule="auto"/>
        <w:ind w:left="924" w:hanging="357"/>
        <w:jc w:val="both"/>
        <w:rPr>
          <w:rFonts w:ascii="Times New Roman" w:hAnsi="Times New Roman" w:cs="Times New Roman"/>
          <w:i/>
          <w:sz w:val="24"/>
          <w:szCs w:val="24"/>
        </w:rPr>
      </w:pPr>
      <w:r w:rsidRPr="002D14F3">
        <w:rPr>
          <w:rFonts w:ascii="Times New Roman" w:eastAsia="Times New Roman" w:hAnsi="Times New Roman" w:cs="Times New Roman"/>
          <w:color w:val="000000"/>
          <w:sz w:val="24"/>
          <w:szCs w:val="24"/>
          <w:lang w:eastAsia="pl-PL"/>
        </w:rPr>
        <w:t>Wykonawca ponosi odpowiedzialność za prawidłowe wyposażenie pracowników świadczących usługi oraz ich bezpieczeństwo w trakcie wykonywania przedmiotu umowy.</w:t>
      </w:r>
      <w:r w:rsidR="008A3678" w:rsidRPr="002D14F3">
        <w:rPr>
          <w:rFonts w:ascii="Times New Roman" w:eastAsia="Times New Roman" w:hAnsi="Times New Roman" w:cs="Times New Roman"/>
          <w:color w:val="000000"/>
          <w:sz w:val="24"/>
          <w:szCs w:val="24"/>
          <w:lang w:eastAsia="pl-PL"/>
        </w:rPr>
        <w:t xml:space="preserve"> Pracownicy skierowani do wykonywania usługi są zobowiązani do stosowania się do obowiązujących u Zamawiającego przepisów wewnętrznych, w zakresie niezbędnym do realizacji u</w:t>
      </w:r>
      <w:r w:rsidR="0018003A" w:rsidRPr="002D14F3">
        <w:rPr>
          <w:rFonts w:ascii="Times New Roman" w:eastAsia="Times New Roman" w:hAnsi="Times New Roman" w:cs="Times New Roman"/>
          <w:color w:val="000000"/>
          <w:sz w:val="24"/>
          <w:szCs w:val="24"/>
          <w:lang w:eastAsia="pl-PL"/>
        </w:rPr>
        <w:t>mowy.</w:t>
      </w:r>
    </w:p>
    <w:p w:rsidR="00E060FE" w:rsidRPr="00412B3D" w:rsidRDefault="00E060FE"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Wykonawca  zobowiązuje się wykonać przedmiot z uwzględnieniem najnowszych zdobyczy wiedzy zawodowej.</w:t>
      </w:r>
    </w:p>
    <w:p w:rsidR="00B1676E" w:rsidRPr="00412B3D" w:rsidRDefault="00B1676E"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Calibri" w:hAnsi="Times New Roman" w:cs="Times New Roman"/>
          <w:sz w:val="24"/>
          <w:szCs w:val="24"/>
        </w:rPr>
        <w:t xml:space="preserve">Zamawiający zastrzega sobie prawo zmiany godzin świadczenia </w:t>
      </w:r>
      <w:r w:rsidR="00441463">
        <w:rPr>
          <w:rFonts w:ascii="Times New Roman" w:eastAsia="Calibri" w:hAnsi="Times New Roman" w:cs="Times New Roman"/>
          <w:sz w:val="24"/>
          <w:szCs w:val="24"/>
        </w:rPr>
        <w:t>u</w:t>
      </w:r>
      <w:r w:rsidRPr="00412B3D">
        <w:rPr>
          <w:rFonts w:ascii="Times New Roman" w:eastAsia="Calibri" w:hAnsi="Times New Roman" w:cs="Times New Roman"/>
          <w:sz w:val="24"/>
          <w:szCs w:val="24"/>
        </w:rPr>
        <w:t xml:space="preserve">sług w przypadku zmiany organizacji czasu pracy Zamawiającego, informując o tym Wykonawcę z </w:t>
      </w:r>
      <w:r w:rsidR="000B45F2" w:rsidRPr="00412B3D">
        <w:rPr>
          <w:rFonts w:ascii="Times New Roman" w:eastAsia="Calibri" w:hAnsi="Times New Roman" w:cs="Times New Roman"/>
          <w:sz w:val="24"/>
          <w:szCs w:val="24"/>
        </w:rPr>
        <w:t>7-dniowym</w:t>
      </w:r>
      <w:r w:rsidRPr="00412B3D">
        <w:rPr>
          <w:rFonts w:ascii="Times New Roman" w:eastAsia="Calibri" w:hAnsi="Times New Roman" w:cs="Times New Roman"/>
          <w:sz w:val="24"/>
          <w:szCs w:val="24"/>
        </w:rPr>
        <w:t xml:space="preserve"> wyprzedzeniem. Dzienny wymiar godzin świadczenia </w:t>
      </w:r>
      <w:r w:rsidR="00441463">
        <w:rPr>
          <w:rFonts w:ascii="Times New Roman" w:eastAsia="Calibri" w:hAnsi="Times New Roman" w:cs="Times New Roman"/>
          <w:sz w:val="24"/>
          <w:szCs w:val="24"/>
        </w:rPr>
        <w:t>u</w:t>
      </w:r>
      <w:r w:rsidRPr="00412B3D">
        <w:rPr>
          <w:rFonts w:ascii="Times New Roman" w:eastAsia="Calibri" w:hAnsi="Times New Roman" w:cs="Times New Roman"/>
          <w:sz w:val="24"/>
          <w:szCs w:val="24"/>
        </w:rPr>
        <w:t>sług przez Wykonawcę pozostanie bez zmian, chyba że z uzasadnionych powodów Strony tymczasowo zmienią dzienny wymiar godzin</w:t>
      </w:r>
      <w:r w:rsidR="00C419A1" w:rsidRPr="00412B3D">
        <w:rPr>
          <w:rFonts w:ascii="Times New Roman" w:eastAsia="Times New Roman" w:hAnsi="Times New Roman" w:cs="Times New Roman"/>
          <w:color w:val="000000"/>
          <w:sz w:val="24"/>
          <w:szCs w:val="24"/>
          <w:lang w:eastAsia="pl-PL"/>
        </w:rPr>
        <w:t xml:space="preserve"> </w:t>
      </w:r>
      <w:r w:rsidRPr="00412B3D">
        <w:rPr>
          <w:rFonts w:ascii="Times New Roman" w:eastAsia="Calibri" w:hAnsi="Times New Roman" w:cs="Times New Roman"/>
          <w:sz w:val="24"/>
          <w:szCs w:val="24"/>
        </w:rPr>
        <w:t xml:space="preserve">świadczenia </w:t>
      </w:r>
      <w:r w:rsidR="00441463">
        <w:rPr>
          <w:rFonts w:ascii="Times New Roman" w:eastAsia="Calibri" w:hAnsi="Times New Roman" w:cs="Times New Roman"/>
          <w:sz w:val="24"/>
          <w:szCs w:val="24"/>
        </w:rPr>
        <w:t>u</w:t>
      </w:r>
      <w:r w:rsidRPr="00412B3D">
        <w:rPr>
          <w:rFonts w:ascii="Times New Roman" w:eastAsia="Calibri" w:hAnsi="Times New Roman" w:cs="Times New Roman"/>
          <w:sz w:val="24"/>
          <w:szCs w:val="24"/>
        </w:rPr>
        <w:t xml:space="preserve">sług w okresie przez Strony ustalonym, z zachowaniem wymiaru godzin świadczenia </w:t>
      </w:r>
      <w:r w:rsidR="00441463">
        <w:rPr>
          <w:rFonts w:ascii="Times New Roman" w:eastAsia="Calibri" w:hAnsi="Times New Roman" w:cs="Times New Roman"/>
          <w:sz w:val="24"/>
          <w:szCs w:val="24"/>
        </w:rPr>
        <w:t>u</w:t>
      </w:r>
      <w:r w:rsidRPr="00412B3D">
        <w:rPr>
          <w:rFonts w:ascii="Times New Roman" w:eastAsia="Calibri" w:hAnsi="Times New Roman" w:cs="Times New Roman"/>
          <w:sz w:val="24"/>
          <w:szCs w:val="24"/>
        </w:rPr>
        <w:t>sług przewidzianych w danym cyklu rozliczeniowym (miesiącu kalendarzowym).</w:t>
      </w:r>
    </w:p>
    <w:p w:rsidR="00B1676E" w:rsidRPr="00412B3D" w:rsidRDefault="00B1676E" w:rsidP="0046338D">
      <w:pPr>
        <w:pStyle w:val="Akapitzlist"/>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Calibri" w:hAnsi="Times New Roman" w:cs="Times New Roman"/>
          <w:sz w:val="24"/>
          <w:szCs w:val="24"/>
        </w:rPr>
        <w:t xml:space="preserve">Zmiana godzin świadczenia </w:t>
      </w:r>
      <w:r w:rsidR="00441463">
        <w:rPr>
          <w:rFonts w:ascii="Times New Roman" w:eastAsia="Calibri" w:hAnsi="Times New Roman" w:cs="Times New Roman"/>
          <w:sz w:val="24"/>
          <w:szCs w:val="24"/>
        </w:rPr>
        <w:t>u</w:t>
      </w:r>
      <w:r w:rsidRPr="00412B3D">
        <w:rPr>
          <w:rFonts w:ascii="Times New Roman" w:eastAsia="Calibri" w:hAnsi="Times New Roman" w:cs="Times New Roman"/>
          <w:sz w:val="24"/>
          <w:szCs w:val="24"/>
        </w:rPr>
        <w:t>sług oraz zmiana dzien</w:t>
      </w:r>
      <w:r w:rsidR="003B2E1C">
        <w:rPr>
          <w:rFonts w:ascii="Times New Roman" w:eastAsia="Calibri" w:hAnsi="Times New Roman" w:cs="Times New Roman"/>
          <w:sz w:val="24"/>
          <w:szCs w:val="24"/>
        </w:rPr>
        <w:t xml:space="preserve">nego wymiaru godzin świadczenia </w:t>
      </w:r>
      <w:r w:rsidR="00441463">
        <w:rPr>
          <w:rFonts w:ascii="Times New Roman" w:eastAsia="Calibri" w:hAnsi="Times New Roman" w:cs="Times New Roman"/>
          <w:sz w:val="24"/>
          <w:szCs w:val="24"/>
        </w:rPr>
        <w:t>u</w:t>
      </w:r>
      <w:r w:rsidRPr="00412B3D">
        <w:rPr>
          <w:rFonts w:ascii="Times New Roman" w:eastAsia="Calibri" w:hAnsi="Times New Roman" w:cs="Times New Roman"/>
          <w:sz w:val="24"/>
          <w:szCs w:val="24"/>
        </w:rPr>
        <w:t xml:space="preserve">sług w przypadku, o którym mowa w ust. 4, nie stanowi zmiany </w:t>
      </w:r>
      <w:r w:rsidR="00441463">
        <w:rPr>
          <w:rFonts w:ascii="Times New Roman" w:eastAsia="Calibri" w:hAnsi="Times New Roman" w:cs="Times New Roman"/>
          <w:sz w:val="24"/>
          <w:szCs w:val="24"/>
        </w:rPr>
        <w:t>u</w:t>
      </w:r>
      <w:r w:rsidRPr="00412B3D">
        <w:rPr>
          <w:rFonts w:ascii="Times New Roman" w:eastAsia="Calibri" w:hAnsi="Times New Roman" w:cs="Times New Roman"/>
          <w:sz w:val="24"/>
          <w:szCs w:val="24"/>
        </w:rPr>
        <w:t xml:space="preserve">mowy i nie wymaga zawarcia aneksu do </w:t>
      </w:r>
      <w:r w:rsidR="00441463">
        <w:rPr>
          <w:rFonts w:ascii="Times New Roman" w:eastAsia="Calibri" w:hAnsi="Times New Roman" w:cs="Times New Roman"/>
          <w:sz w:val="24"/>
          <w:szCs w:val="24"/>
        </w:rPr>
        <w:t>u</w:t>
      </w:r>
      <w:r w:rsidRPr="00412B3D">
        <w:rPr>
          <w:rFonts w:ascii="Times New Roman" w:eastAsia="Calibri" w:hAnsi="Times New Roman" w:cs="Times New Roman"/>
          <w:sz w:val="24"/>
          <w:szCs w:val="24"/>
        </w:rPr>
        <w:t>mowy.</w:t>
      </w:r>
    </w:p>
    <w:p w:rsidR="00281DEE" w:rsidRPr="00921B92" w:rsidRDefault="00281DEE" w:rsidP="00C17D82">
      <w:pPr>
        <w:pStyle w:val="Akapitzlist"/>
        <w:numPr>
          <w:ilvl w:val="0"/>
          <w:numId w:val="13"/>
        </w:numPr>
        <w:spacing w:after="0" w:line="240" w:lineRule="auto"/>
        <w:ind w:left="924" w:hanging="357"/>
        <w:jc w:val="both"/>
        <w:rPr>
          <w:rFonts w:ascii="Times New Roman" w:hAnsi="Times New Roman" w:cs="Times New Roman"/>
          <w:sz w:val="24"/>
          <w:szCs w:val="24"/>
        </w:rPr>
      </w:pPr>
      <w:r w:rsidRPr="00412B3D">
        <w:rPr>
          <w:rFonts w:ascii="Times New Roman" w:hAnsi="Times New Roman" w:cs="Times New Roman"/>
          <w:sz w:val="24"/>
          <w:szCs w:val="24"/>
        </w:rPr>
        <w:lastRenderedPageBreak/>
        <w:t xml:space="preserve">Wykonawca zobowiązany jest wykonywać przedmiot umowy przy użyciu własnych: </w:t>
      </w:r>
      <w:r w:rsidR="008A51A7" w:rsidRPr="00921B92">
        <w:rPr>
          <w:rFonts w:ascii="Times New Roman" w:hAnsi="Times New Roman" w:cs="Times New Roman"/>
          <w:sz w:val="24"/>
          <w:szCs w:val="24"/>
        </w:rPr>
        <w:t xml:space="preserve">środków </w:t>
      </w:r>
      <w:r w:rsidRPr="00921B92">
        <w:rPr>
          <w:rFonts w:ascii="Times New Roman" w:hAnsi="Times New Roman" w:cs="Times New Roman"/>
          <w:sz w:val="24"/>
          <w:szCs w:val="24"/>
        </w:rPr>
        <w:t>czystości, środków higienicznych oraz narzędzi i urządzeń technicznych.</w:t>
      </w:r>
    </w:p>
    <w:p w:rsidR="00F62C04" w:rsidRPr="00F62C04" w:rsidRDefault="00F62C04" w:rsidP="00C17D82">
      <w:pPr>
        <w:pStyle w:val="Akapitzlist"/>
        <w:numPr>
          <w:ilvl w:val="0"/>
          <w:numId w:val="13"/>
        </w:numPr>
        <w:spacing w:after="0" w:line="240" w:lineRule="auto"/>
        <w:jc w:val="both"/>
        <w:rPr>
          <w:rFonts w:ascii="Times New Roman" w:hAnsi="Times New Roman" w:cs="Times New Roman"/>
          <w:sz w:val="24"/>
          <w:szCs w:val="24"/>
        </w:rPr>
      </w:pPr>
      <w:r w:rsidRPr="00F62C04">
        <w:rPr>
          <w:rFonts w:ascii="Times New Roman" w:hAnsi="Times New Roman" w:cs="Times New Roman"/>
          <w:sz w:val="24"/>
          <w:szCs w:val="24"/>
        </w:rPr>
        <w:t xml:space="preserve">Stosowane przez Wykonawcę środki czystości i środki higieniczne muszą być </w:t>
      </w:r>
    </w:p>
    <w:p w:rsidR="009C5E90" w:rsidRPr="00F62C04" w:rsidRDefault="00F62C04" w:rsidP="00C17D82">
      <w:pPr>
        <w:pStyle w:val="Akapitzlist"/>
        <w:spacing w:after="0" w:line="240" w:lineRule="auto"/>
        <w:ind w:left="993"/>
        <w:jc w:val="both"/>
        <w:rPr>
          <w:rFonts w:ascii="Times New Roman" w:hAnsi="Times New Roman" w:cs="Times New Roman"/>
          <w:sz w:val="24"/>
          <w:szCs w:val="24"/>
        </w:rPr>
      </w:pPr>
      <w:r w:rsidRPr="00F62C04">
        <w:rPr>
          <w:rFonts w:ascii="Times New Roman" w:hAnsi="Times New Roman" w:cs="Times New Roman"/>
          <w:sz w:val="24"/>
          <w:szCs w:val="24"/>
        </w:rPr>
        <w:t>skuteczne w stosowaniu, posiadające atest PZH, bezpieczne dla każdej zmywalnej powierzchni, nietoksyczne, posiadające właściwości odtłuszczająco –myjące.</w:t>
      </w:r>
    </w:p>
    <w:p w:rsidR="001A358D" w:rsidRPr="00560C60" w:rsidRDefault="00612473" w:rsidP="00560C60">
      <w:pPr>
        <w:pStyle w:val="Akapitzlist"/>
        <w:numPr>
          <w:ilvl w:val="0"/>
          <w:numId w:val="13"/>
        </w:numPr>
        <w:spacing w:after="0" w:line="240" w:lineRule="auto"/>
        <w:jc w:val="both"/>
        <w:rPr>
          <w:rFonts w:ascii="Times New Roman" w:hAnsi="Times New Roman" w:cs="Times New Roman"/>
          <w:sz w:val="24"/>
          <w:szCs w:val="24"/>
        </w:rPr>
      </w:pPr>
      <w:r w:rsidRPr="00412B3D">
        <w:rPr>
          <w:rFonts w:ascii="Times New Roman" w:hAnsi="Times New Roman" w:cs="Times New Roman"/>
          <w:sz w:val="24"/>
          <w:szCs w:val="24"/>
        </w:rPr>
        <w:t>Środki czystości i środki higieniczne będą dostarczane i uzupełniane według bieżących potrzeb w celu zapewni</w:t>
      </w:r>
      <w:r w:rsidR="00AF7194">
        <w:rPr>
          <w:rFonts w:ascii="Times New Roman" w:hAnsi="Times New Roman" w:cs="Times New Roman"/>
          <w:sz w:val="24"/>
          <w:szCs w:val="24"/>
        </w:rPr>
        <w:t>enia należytego wykonania Umowy</w:t>
      </w:r>
      <w:r w:rsidR="001A358D" w:rsidRPr="00560C60">
        <w:rPr>
          <w:rFonts w:ascii="Times New Roman" w:hAnsi="Times New Roman" w:cs="Times New Roman"/>
          <w:sz w:val="24"/>
          <w:szCs w:val="24"/>
        </w:rPr>
        <w:t>.</w:t>
      </w:r>
    </w:p>
    <w:p w:rsidR="00741B06" w:rsidRDefault="00424FBD" w:rsidP="00C17D82">
      <w:pPr>
        <w:pStyle w:val="Akapitzlist"/>
        <w:numPr>
          <w:ilvl w:val="0"/>
          <w:numId w:val="13"/>
        </w:numPr>
        <w:spacing w:after="0" w:line="240" w:lineRule="auto"/>
        <w:jc w:val="both"/>
        <w:rPr>
          <w:rFonts w:ascii="Times New Roman" w:hAnsi="Times New Roman" w:cs="Times New Roman"/>
          <w:sz w:val="24"/>
          <w:szCs w:val="24"/>
        </w:rPr>
      </w:pPr>
      <w:r w:rsidRPr="00741B06">
        <w:rPr>
          <w:rFonts w:ascii="Times New Roman" w:hAnsi="Times New Roman" w:cs="Times New Roman"/>
          <w:sz w:val="24"/>
          <w:szCs w:val="24"/>
        </w:rPr>
        <w:t xml:space="preserve">Narzędzia i urządzenia techniczne muszą być sprawne technicznie i bezpieczne, zgodne z obowiązującymi wymaganiami i przepisami. </w:t>
      </w:r>
    </w:p>
    <w:p w:rsidR="00424FBD" w:rsidRDefault="00424FBD" w:rsidP="00C17D82">
      <w:pPr>
        <w:pStyle w:val="Akapitzlist"/>
        <w:numPr>
          <w:ilvl w:val="0"/>
          <w:numId w:val="13"/>
        </w:numPr>
        <w:spacing w:after="0" w:line="240" w:lineRule="auto"/>
        <w:jc w:val="both"/>
        <w:rPr>
          <w:rFonts w:ascii="Times New Roman" w:hAnsi="Times New Roman" w:cs="Times New Roman"/>
          <w:sz w:val="24"/>
          <w:szCs w:val="24"/>
        </w:rPr>
      </w:pPr>
      <w:r w:rsidRPr="00741B06">
        <w:rPr>
          <w:rFonts w:ascii="Times New Roman" w:hAnsi="Times New Roman" w:cs="Times New Roman"/>
          <w:sz w:val="24"/>
          <w:szCs w:val="24"/>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7E4ABD" w:rsidRDefault="001A358D" w:rsidP="00C17D82">
      <w:pPr>
        <w:pStyle w:val="Akapitzlist"/>
        <w:numPr>
          <w:ilvl w:val="0"/>
          <w:numId w:val="13"/>
        </w:numPr>
        <w:spacing w:after="0" w:line="240" w:lineRule="auto"/>
        <w:jc w:val="both"/>
        <w:rPr>
          <w:rFonts w:ascii="Times New Roman" w:hAnsi="Times New Roman" w:cs="Times New Roman"/>
          <w:sz w:val="24"/>
          <w:szCs w:val="24"/>
        </w:rPr>
      </w:pPr>
      <w:r w:rsidRPr="0097139B">
        <w:rPr>
          <w:rFonts w:ascii="Times New Roman" w:hAnsi="Times New Roman" w:cs="Times New Roman"/>
          <w:sz w:val="24"/>
          <w:szCs w:val="24"/>
        </w:rPr>
        <w:t>Wykonawca zobowiązuje się, że przed rozpoczęciem świadczenia usługi sprzątania pracownicy zostaną przeszkoleni w zakresie przepisów BHP i przepisów przeciwpożarowych oraz przepisów o ochronie danych osobowych.</w:t>
      </w:r>
      <w:r w:rsidR="007C5511" w:rsidRPr="0097139B">
        <w:rPr>
          <w:rFonts w:ascii="Times New Roman" w:hAnsi="Times New Roman" w:cs="Times New Roman"/>
          <w:sz w:val="24"/>
          <w:szCs w:val="24"/>
        </w:rPr>
        <w:t xml:space="preserve"> Ponadto będą </w:t>
      </w:r>
      <w:r w:rsidRPr="0097139B">
        <w:rPr>
          <w:rFonts w:ascii="Times New Roman" w:hAnsi="Times New Roman" w:cs="Times New Roman"/>
          <w:sz w:val="24"/>
          <w:szCs w:val="24"/>
        </w:rPr>
        <w:t xml:space="preserve"> </w:t>
      </w:r>
      <w:r w:rsidR="007C5511" w:rsidRPr="0097139B">
        <w:rPr>
          <w:rFonts w:ascii="Times New Roman" w:hAnsi="Times New Roman" w:cs="Times New Roman"/>
          <w:sz w:val="24"/>
          <w:szCs w:val="24"/>
        </w:rPr>
        <w:t>posiadali aktualne badania lekarskie , niezbędne do wykonywa</w:t>
      </w:r>
      <w:r w:rsidR="0097139B">
        <w:rPr>
          <w:rFonts w:ascii="Times New Roman" w:hAnsi="Times New Roman" w:cs="Times New Roman"/>
          <w:sz w:val="24"/>
          <w:szCs w:val="24"/>
        </w:rPr>
        <w:t>nia powierzonych im obowiązków.</w:t>
      </w:r>
    </w:p>
    <w:p w:rsidR="003C19FF" w:rsidRDefault="003C19FF" w:rsidP="00C17D82">
      <w:pPr>
        <w:pStyle w:val="Akapitzlist"/>
        <w:numPr>
          <w:ilvl w:val="0"/>
          <w:numId w:val="13"/>
        </w:numPr>
        <w:spacing w:after="0" w:line="240" w:lineRule="auto"/>
        <w:jc w:val="both"/>
        <w:rPr>
          <w:rFonts w:ascii="Times New Roman" w:hAnsi="Times New Roman" w:cs="Times New Roman"/>
          <w:sz w:val="24"/>
          <w:szCs w:val="24"/>
        </w:rPr>
      </w:pPr>
      <w:r w:rsidRPr="0097139B">
        <w:rPr>
          <w:rFonts w:ascii="Times New Roman" w:hAnsi="Times New Roman" w:cs="Times New Roman"/>
          <w:sz w:val="24"/>
          <w:szCs w:val="24"/>
        </w:rPr>
        <w:t xml:space="preserve">Wykonawca obowiązany jest do wyznaczenia przynajmniej jednego pracownika, który będzie pełnił rolę koordynatora, w trakcie świadczenia usług objętych przedmiotem umowy. Koordynator obowiązany będzie do </w:t>
      </w:r>
      <w:r w:rsidR="00165F25" w:rsidRPr="0097139B">
        <w:rPr>
          <w:rFonts w:ascii="Times New Roman" w:hAnsi="Times New Roman" w:cs="Times New Roman"/>
          <w:sz w:val="24"/>
          <w:szCs w:val="24"/>
        </w:rPr>
        <w:t>stałego kontaktu z Zamawiającym. Do zadań koordynatora należało będzie organizowanie i sprawowanie nadzoru nad świadczeniem usług</w:t>
      </w:r>
      <w:r w:rsidR="004812AD" w:rsidRPr="0097139B">
        <w:rPr>
          <w:rFonts w:ascii="Times New Roman" w:hAnsi="Times New Roman" w:cs="Times New Roman"/>
          <w:sz w:val="24"/>
          <w:szCs w:val="24"/>
        </w:rPr>
        <w:t>.</w:t>
      </w:r>
    </w:p>
    <w:p w:rsidR="00D41F79" w:rsidRPr="0097139B" w:rsidRDefault="00D41F79" w:rsidP="00C17D82">
      <w:pPr>
        <w:pStyle w:val="Akapitzlist"/>
        <w:numPr>
          <w:ilvl w:val="0"/>
          <w:numId w:val="13"/>
        </w:numPr>
        <w:spacing w:after="0" w:line="240" w:lineRule="auto"/>
        <w:jc w:val="both"/>
        <w:rPr>
          <w:rFonts w:ascii="Times New Roman" w:hAnsi="Times New Roman" w:cs="Times New Roman"/>
          <w:sz w:val="24"/>
          <w:szCs w:val="24"/>
        </w:rPr>
      </w:pPr>
      <w:r w:rsidRPr="0097139B">
        <w:rPr>
          <w:rFonts w:ascii="Times New Roman" w:hAnsi="Times New Roman" w:cs="Times New Roman"/>
          <w:sz w:val="24"/>
          <w:szCs w:val="24"/>
        </w:rPr>
        <w:t xml:space="preserve">Wykonawca ponosi pełną odpowiedzialność za wszelkie ewentualne szkody na osobie lub mieniu powstałe w wyniku niewykonywania bądź nienależytego wykonywania zobowiązań wynikających z </w:t>
      </w:r>
      <w:r w:rsidR="00F202AF">
        <w:rPr>
          <w:rFonts w:ascii="Times New Roman" w:hAnsi="Times New Roman" w:cs="Times New Roman"/>
          <w:sz w:val="24"/>
          <w:szCs w:val="24"/>
        </w:rPr>
        <w:t>u</w:t>
      </w:r>
      <w:r w:rsidRPr="0097139B">
        <w:rPr>
          <w:rFonts w:ascii="Times New Roman" w:hAnsi="Times New Roman" w:cs="Times New Roman"/>
          <w:sz w:val="24"/>
          <w:szCs w:val="24"/>
        </w:rPr>
        <w:t xml:space="preserve">mowy. Wykonawca ponosi też odpowiedzialność za inne działania lub zaniechania </w:t>
      </w:r>
      <w:r w:rsidR="00F202AF">
        <w:rPr>
          <w:rFonts w:ascii="Times New Roman" w:hAnsi="Times New Roman" w:cs="Times New Roman"/>
          <w:sz w:val="24"/>
          <w:szCs w:val="24"/>
        </w:rPr>
        <w:t>p</w:t>
      </w:r>
      <w:r w:rsidRPr="0097139B">
        <w:rPr>
          <w:rFonts w:ascii="Times New Roman" w:hAnsi="Times New Roman" w:cs="Times New Roman"/>
          <w:sz w:val="24"/>
          <w:szCs w:val="24"/>
        </w:rPr>
        <w:t xml:space="preserve">racowników świadczących </w:t>
      </w:r>
      <w:r w:rsidR="00143D18">
        <w:rPr>
          <w:rFonts w:ascii="Times New Roman" w:hAnsi="Times New Roman" w:cs="Times New Roman"/>
          <w:sz w:val="24"/>
          <w:szCs w:val="24"/>
        </w:rPr>
        <w:t>u</w:t>
      </w:r>
      <w:r w:rsidRPr="0097139B">
        <w:rPr>
          <w:rFonts w:ascii="Times New Roman" w:hAnsi="Times New Roman" w:cs="Times New Roman"/>
          <w:sz w:val="24"/>
          <w:szCs w:val="24"/>
        </w:rPr>
        <w:t xml:space="preserve">sługi i osób trzecich, którymi będzie posługiwał się w celu wykonania </w:t>
      </w:r>
      <w:r w:rsidR="00F202AF">
        <w:rPr>
          <w:rFonts w:ascii="Times New Roman" w:hAnsi="Times New Roman" w:cs="Times New Roman"/>
          <w:sz w:val="24"/>
          <w:szCs w:val="24"/>
        </w:rPr>
        <w:t>u</w:t>
      </w:r>
      <w:r w:rsidRPr="0097139B">
        <w:rPr>
          <w:rFonts w:ascii="Times New Roman" w:hAnsi="Times New Roman" w:cs="Times New Roman"/>
          <w:sz w:val="24"/>
          <w:szCs w:val="24"/>
        </w:rPr>
        <w:t>mowy.</w:t>
      </w:r>
    </w:p>
    <w:p w:rsidR="00D41F79" w:rsidRDefault="00D41F79" w:rsidP="00C17D82">
      <w:pPr>
        <w:numPr>
          <w:ilvl w:val="0"/>
          <w:numId w:val="13"/>
        </w:numPr>
        <w:spacing w:after="0" w:line="240" w:lineRule="auto"/>
        <w:ind w:left="924" w:hanging="357"/>
        <w:jc w:val="both"/>
        <w:rPr>
          <w:rFonts w:ascii="Times New Roman" w:hAnsi="Times New Roman" w:cs="Times New Roman"/>
          <w:sz w:val="24"/>
          <w:szCs w:val="24"/>
        </w:rPr>
      </w:pPr>
      <w:r w:rsidRPr="00D41F79">
        <w:rPr>
          <w:rFonts w:ascii="Times New Roman" w:hAnsi="Times New Roman" w:cs="Times New Roman"/>
          <w:sz w:val="24"/>
          <w:szCs w:val="24"/>
        </w:rPr>
        <w:t xml:space="preserve">Wykonawca ponosi pełną odpowiedzialność za szkody i następstwa nieszczęśliwych wypadków dotyczące </w:t>
      </w:r>
      <w:r w:rsidR="00F202AF">
        <w:rPr>
          <w:rFonts w:ascii="Times New Roman" w:hAnsi="Times New Roman" w:cs="Times New Roman"/>
          <w:sz w:val="24"/>
          <w:szCs w:val="24"/>
        </w:rPr>
        <w:t>p</w:t>
      </w:r>
      <w:r w:rsidRPr="00D41F79">
        <w:rPr>
          <w:rFonts w:ascii="Times New Roman" w:hAnsi="Times New Roman" w:cs="Times New Roman"/>
          <w:sz w:val="24"/>
          <w:szCs w:val="24"/>
        </w:rPr>
        <w:t xml:space="preserve">racowników świadczących </w:t>
      </w:r>
      <w:r w:rsidR="00F202AF">
        <w:rPr>
          <w:rFonts w:ascii="Times New Roman" w:hAnsi="Times New Roman" w:cs="Times New Roman"/>
          <w:sz w:val="24"/>
          <w:szCs w:val="24"/>
        </w:rPr>
        <w:t>u</w:t>
      </w:r>
      <w:r w:rsidRPr="00D41F79">
        <w:rPr>
          <w:rFonts w:ascii="Times New Roman" w:hAnsi="Times New Roman" w:cs="Times New Roman"/>
          <w:sz w:val="24"/>
          <w:szCs w:val="24"/>
        </w:rPr>
        <w:t xml:space="preserve">sługi i osób trzecich, wynikające bezpośrednio z wykonywanych </w:t>
      </w:r>
      <w:r w:rsidR="00F202AF">
        <w:rPr>
          <w:rFonts w:ascii="Times New Roman" w:hAnsi="Times New Roman" w:cs="Times New Roman"/>
          <w:sz w:val="24"/>
          <w:szCs w:val="24"/>
        </w:rPr>
        <w:t>u</w:t>
      </w:r>
      <w:r w:rsidRPr="00D41F79">
        <w:rPr>
          <w:rFonts w:ascii="Times New Roman" w:hAnsi="Times New Roman" w:cs="Times New Roman"/>
          <w:sz w:val="24"/>
          <w:szCs w:val="24"/>
        </w:rPr>
        <w:t>sług, spowodowane z winy Wykonawcy.</w:t>
      </w:r>
    </w:p>
    <w:p w:rsidR="00BD0D30" w:rsidRDefault="00BD0D30" w:rsidP="00C17D82">
      <w:pPr>
        <w:numPr>
          <w:ilvl w:val="0"/>
          <w:numId w:val="13"/>
        </w:numPr>
        <w:spacing w:after="0" w:line="240" w:lineRule="auto"/>
        <w:ind w:left="924" w:hanging="357"/>
        <w:jc w:val="both"/>
        <w:rPr>
          <w:rFonts w:ascii="Times New Roman" w:hAnsi="Times New Roman" w:cs="Times New Roman"/>
          <w:sz w:val="24"/>
          <w:szCs w:val="24"/>
        </w:rPr>
      </w:pPr>
      <w:r>
        <w:rPr>
          <w:rFonts w:ascii="Times New Roman" w:hAnsi="Times New Roman" w:cs="Times New Roman"/>
          <w:sz w:val="24"/>
          <w:szCs w:val="24"/>
        </w:rPr>
        <w:t>Powierzenie wykonywania części przedmiotu umowy podwykonawcy nie wyłącza obowiązku spełnienia przez Wykonawcę wszystkich wymogów określonych postanowieniami umowy, w tym dotyczących personelu Wykonawcy.</w:t>
      </w:r>
    </w:p>
    <w:p w:rsidR="007E31D9" w:rsidRPr="00D41F79" w:rsidRDefault="007E31D9" w:rsidP="00C17D82">
      <w:pPr>
        <w:numPr>
          <w:ilvl w:val="0"/>
          <w:numId w:val="13"/>
        </w:numPr>
        <w:spacing w:after="0" w:line="240" w:lineRule="auto"/>
        <w:ind w:left="924" w:hanging="357"/>
        <w:jc w:val="both"/>
        <w:rPr>
          <w:rFonts w:ascii="Times New Roman" w:hAnsi="Times New Roman" w:cs="Times New Roman"/>
          <w:sz w:val="24"/>
          <w:szCs w:val="24"/>
        </w:rPr>
      </w:pPr>
      <w:r>
        <w:rPr>
          <w:rFonts w:ascii="Times New Roman" w:hAnsi="Times New Roman" w:cs="Times New Roman"/>
          <w:sz w:val="24"/>
          <w:szCs w:val="24"/>
        </w:rPr>
        <w:t>Wykonawca ponosi odpowiedzialność za dochowanie przez Podwykonawców warunków umowy ( w tym odnoszących się do personelu i informacji poufnych ) oraz odpowiada za działania lub zaniechania jak za swoje.</w:t>
      </w:r>
    </w:p>
    <w:p w:rsidR="00C55E66" w:rsidRPr="00412B3D" w:rsidRDefault="00C55E66" w:rsidP="00C55E66">
      <w:pPr>
        <w:pStyle w:val="Akapitzlist"/>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 4.</w:t>
      </w:r>
    </w:p>
    <w:p w:rsidR="00E060FE" w:rsidRPr="00412B3D" w:rsidRDefault="00E060FE" w:rsidP="00E060FE">
      <w:pPr>
        <w:widowControl w:val="0"/>
        <w:shd w:val="clear" w:color="auto" w:fill="FFFFFF"/>
        <w:tabs>
          <w:tab w:val="left" w:pos="245"/>
        </w:tabs>
        <w:autoSpaceDE w:val="0"/>
        <w:autoSpaceDN w:val="0"/>
        <w:adjustRightInd w:val="0"/>
        <w:spacing w:after="0" w:line="240" w:lineRule="auto"/>
        <w:ind w:left="360"/>
        <w:rPr>
          <w:rFonts w:ascii="Times New Roman" w:eastAsia="Times New Roman" w:hAnsi="Times New Roman" w:cs="Times New Roman"/>
          <w:spacing w:val="-18"/>
          <w:sz w:val="24"/>
          <w:szCs w:val="24"/>
          <w:lang w:eastAsia="pl-PL"/>
        </w:rPr>
      </w:pPr>
    </w:p>
    <w:p w:rsidR="008754BF" w:rsidRPr="00655391" w:rsidRDefault="00E060FE" w:rsidP="0046338D">
      <w:pPr>
        <w:pStyle w:val="Akapitzlist"/>
        <w:widowControl w:val="0"/>
        <w:numPr>
          <w:ilvl w:val="0"/>
          <w:numId w:val="14"/>
        </w:numPr>
        <w:shd w:val="clear" w:color="auto" w:fill="FFFFFF"/>
        <w:tabs>
          <w:tab w:val="left" w:pos="245"/>
        </w:tabs>
        <w:autoSpaceDE w:val="0"/>
        <w:autoSpaceDN w:val="0"/>
        <w:adjustRightInd w:val="0"/>
        <w:spacing w:after="0" w:line="240" w:lineRule="auto"/>
        <w:jc w:val="both"/>
        <w:rPr>
          <w:rFonts w:ascii="Times New Roman" w:eastAsia="Times New Roman" w:hAnsi="Times New Roman" w:cs="Times New Roman"/>
          <w:spacing w:val="-18"/>
          <w:sz w:val="24"/>
          <w:szCs w:val="24"/>
          <w:lang w:eastAsia="pl-PL"/>
        </w:rPr>
      </w:pPr>
      <w:r w:rsidRPr="00655391">
        <w:rPr>
          <w:rFonts w:ascii="Times New Roman" w:eastAsia="Times New Roman" w:hAnsi="Times New Roman" w:cs="Times New Roman"/>
          <w:bCs/>
          <w:spacing w:val="-1"/>
          <w:sz w:val="24"/>
          <w:szCs w:val="24"/>
          <w:lang w:eastAsia="pl-PL"/>
        </w:rPr>
        <w:t xml:space="preserve">Wykonawca </w:t>
      </w:r>
      <w:r w:rsidRPr="00655391">
        <w:rPr>
          <w:rFonts w:ascii="Times New Roman" w:eastAsia="Times New Roman" w:hAnsi="Times New Roman" w:cs="Times New Roman"/>
          <w:spacing w:val="-1"/>
          <w:sz w:val="24"/>
          <w:szCs w:val="24"/>
          <w:lang w:eastAsia="pl-PL"/>
        </w:rPr>
        <w:t xml:space="preserve">przekaże </w:t>
      </w:r>
      <w:r w:rsidR="003E6B68" w:rsidRPr="00655391">
        <w:rPr>
          <w:rFonts w:ascii="Times New Roman" w:eastAsia="Times New Roman" w:hAnsi="Times New Roman" w:cs="Times New Roman"/>
          <w:spacing w:val="-1"/>
          <w:sz w:val="24"/>
          <w:szCs w:val="24"/>
          <w:lang w:eastAsia="pl-PL"/>
        </w:rPr>
        <w:t>inspektorom ds. gospodarczych</w:t>
      </w:r>
      <w:r w:rsidRPr="00655391">
        <w:rPr>
          <w:rFonts w:ascii="Times New Roman" w:eastAsia="Times New Roman" w:hAnsi="Times New Roman" w:cs="Times New Roman"/>
          <w:spacing w:val="-1"/>
          <w:sz w:val="24"/>
          <w:szCs w:val="24"/>
          <w:lang w:eastAsia="pl-PL"/>
        </w:rPr>
        <w:t xml:space="preserve"> </w:t>
      </w:r>
      <w:r w:rsidRPr="00655391">
        <w:rPr>
          <w:rFonts w:ascii="Times New Roman" w:eastAsia="Times New Roman" w:hAnsi="Times New Roman" w:cs="Times New Roman"/>
          <w:bCs/>
          <w:spacing w:val="-1"/>
          <w:sz w:val="24"/>
          <w:szCs w:val="24"/>
          <w:lang w:eastAsia="pl-PL"/>
        </w:rPr>
        <w:t xml:space="preserve">zamawiającego, w ciągu </w:t>
      </w:r>
    </w:p>
    <w:p w:rsidR="00655391" w:rsidRDefault="00E060FE" w:rsidP="00655391">
      <w:pPr>
        <w:pStyle w:val="Akapitzlist"/>
        <w:widowControl w:val="0"/>
        <w:shd w:val="clear" w:color="auto" w:fill="FFFFFF"/>
        <w:tabs>
          <w:tab w:val="left" w:pos="245"/>
        </w:tabs>
        <w:autoSpaceDE w:val="0"/>
        <w:autoSpaceDN w:val="0"/>
        <w:adjustRightInd w:val="0"/>
        <w:spacing w:after="0" w:line="240" w:lineRule="auto"/>
        <w:jc w:val="both"/>
        <w:rPr>
          <w:rFonts w:ascii="Times New Roman" w:eastAsia="Times New Roman" w:hAnsi="Times New Roman" w:cs="Times New Roman"/>
          <w:bCs/>
          <w:spacing w:val="-1"/>
          <w:sz w:val="24"/>
          <w:szCs w:val="24"/>
          <w:lang w:eastAsia="pl-PL"/>
        </w:rPr>
      </w:pPr>
      <w:r w:rsidRPr="00655391">
        <w:rPr>
          <w:rFonts w:ascii="Times New Roman" w:eastAsia="Times New Roman" w:hAnsi="Times New Roman" w:cs="Times New Roman"/>
          <w:bCs/>
          <w:spacing w:val="-1"/>
          <w:sz w:val="24"/>
          <w:szCs w:val="24"/>
          <w:lang w:eastAsia="pl-PL"/>
        </w:rPr>
        <w:t xml:space="preserve">14 dni </w:t>
      </w:r>
      <w:r w:rsidR="008754BF" w:rsidRPr="00655391">
        <w:rPr>
          <w:rFonts w:ascii="Times New Roman" w:eastAsia="Times New Roman" w:hAnsi="Times New Roman" w:cs="Times New Roman"/>
          <w:bCs/>
          <w:spacing w:val="-1"/>
          <w:sz w:val="24"/>
          <w:szCs w:val="24"/>
          <w:lang w:eastAsia="pl-PL"/>
        </w:rPr>
        <w:t xml:space="preserve"> </w:t>
      </w:r>
      <w:r w:rsidRPr="00655391">
        <w:rPr>
          <w:rFonts w:ascii="Times New Roman" w:eastAsia="Times New Roman" w:hAnsi="Times New Roman" w:cs="Times New Roman"/>
          <w:bCs/>
          <w:spacing w:val="-1"/>
          <w:sz w:val="24"/>
          <w:szCs w:val="24"/>
          <w:lang w:eastAsia="pl-PL"/>
        </w:rPr>
        <w:t>od podpisania umowy:</w:t>
      </w:r>
      <w:r w:rsidR="00655391">
        <w:rPr>
          <w:rFonts w:ascii="Times New Roman" w:eastAsia="Times New Roman" w:hAnsi="Times New Roman" w:cs="Times New Roman"/>
          <w:bCs/>
          <w:spacing w:val="-1"/>
          <w:sz w:val="24"/>
          <w:szCs w:val="24"/>
          <w:lang w:eastAsia="pl-PL"/>
        </w:rPr>
        <w:t xml:space="preserve"> </w:t>
      </w:r>
    </w:p>
    <w:p w:rsidR="00E060FE" w:rsidRPr="00952C64" w:rsidRDefault="004B5110" w:rsidP="00B524A7">
      <w:pPr>
        <w:widowControl w:val="0"/>
        <w:shd w:val="clear" w:color="auto" w:fill="FFFFFF"/>
        <w:tabs>
          <w:tab w:val="left" w:pos="245"/>
        </w:tabs>
        <w:autoSpaceDE w:val="0"/>
        <w:autoSpaceDN w:val="0"/>
        <w:adjustRightInd w:val="0"/>
        <w:spacing w:after="0" w:line="240" w:lineRule="auto"/>
        <w:ind w:left="709"/>
        <w:jc w:val="both"/>
        <w:rPr>
          <w:rFonts w:ascii="Times New Roman" w:eastAsia="Times New Roman" w:hAnsi="Times New Roman" w:cs="Times New Roman"/>
          <w:bCs/>
          <w:spacing w:val="-1"/>
          <w:sz w:val="24"/>
          <w:szCs w:val="24"/>
          <w:lang w:eastAsia="pl-PL"/>
        </w:rPr>
      </w:pPr>
      <w:r>
        <w:rPr>
          <w:rFonts w:ascii="Times New Roman" w:eastAsia="Times New Roman" w:hAnsi="Times New Roman" w:cs="Times New Roman"/>
          <w:bCs/>
          <w:spacing w:val="-1"/>
          <w:sz w:val="24"/>
          <w:szCs w:val="24"/>
          <w:lang w:eastAsia="pl-PL"/>
        </w:rPr>
        <w:t>-</w:t>
      </w:r>
      <w:r w:rsidR="00281DEE" w:rsidRPr="00952C64">
        <w:rPr>
          <w:rFonts w:ascii="Times New Roman" w:eastAsia="Times New Roman" w:hAnsi="Times New Roman" w:cs="Times New Roman"/>
          <w:spacing w:val="-1"/>
          <w:sz w:val="24"/>
          <w:szCs w:val="24"/>
          <w:lang w:eastAsia="pl-PL"/>
        </w:rPr>
        <w:t>wykaz pracowników Wykonawcy</w:t>
      </w:r>
      <w:r w:rsidR="00E060FE" w:rsidRPr="00952C64">
        <w:rPr>
          <w:rFonts w:ascii="Times New Roman" w:eastAsia="Times New Roman" w:hAnsi="Times New Roman" w:cs="Times New Roman"/>
          <w:spacing w:val="-1"/>
          <w:sz w:val="24"/>
          <w:szCs w:val="24"/>
          <w:lang w:eastAsia="pl-PL"/>
        </w:rPr>
        <w:t xml:space="preserve"> kierowanych </w:t>
      </w:r>
      <w:r w:rsidR="00E060FE" w:rsidRPr="00952C64">
        <w:rPr>
          <w:rFonts w:ascii="Times New Roman" w:eastAsia="Times New Roman" w:hAnsi="Times New Roman" w:cs="Times New Roman"/>
          <w:color w:val="000000"/>
          <w:sz w:val="24"/>
          <w:szCs w:val="24"/>
          <w:lang w:eastAsia="pl-PL"/>
        </w:rPr>
        <w:t>do serwisu sprzątającego</w:t>
      </w:r>
      <w:r w:rsidR="00E060FE" w:rsidRPr="00952C64">
        <w:rPr>
          <w:rFonts w:ascii="Times New Roman" w:eastAsia="Times New Roman" w:hAnsi="Times New Roman" w:cs="Times New Roman"/>
          <w:color w:val="000000"/>
          <w:spacing w:val="-1"/>
          <w:sz w:val="24"/>
          <w:szCs w:val="24"/>
          <w:lang w:eastAsia="pl-PL"/>
        </w:rPr>
        <w:t xml:space="preserve"> </w:t>
      </w:r>
      <w:r w:rsidR="00B524A7">
        <w:rPr>
          <w:rFonts w:ascii="Times New Roman" w:eastAsia="Times New Roman" w:hAnsi="Times New Roman" w:cs="Times New Roman"/>
          <w:color w:val="000000"/>
          <w:spacing w:val="-1"/>
          <w:sz w:val="24"/>
          <w:szCs w:val="24"/>
          <w:lang w:eastAsia="pl-PL"/>
        </w:rPr>
        <w:t xml:space="preserve"> </w:t>
      </w:r>
      <w:r w:rsidR="00E060FE" w:rsidRPr="00952C64">
        <w:rPr>
          <w:rFonts w:ascii="Times New Roman" w:eastAsia="Times New Roman" w:hAnsi="Times New Roman" w:cs="Times New Roman"/>
          <w:color w:val="000000"/>
          <w:spacing w:val="-1"/>
          <w:sz w:val="24"/>
          <w:szCs w:val="24"/>
          <w:lang w:eastAsia="pl-PL"/>
        </w:rPr>
        <w:t>obejmujący dane: imię, nazwisko, data i miejsce urodzenia</w:t>
      </w:r>
      <w:r w:rsidR="00E060FE" w:rsidRPr="00952C64">
        <w:rPr>
          <w:rFonts w:ascii="Times New Roman" w:eastAsia="Times New Roman" w:hAnsi="Times New Roman" w:cs="Times New Roman"/>
          <w:spacing w:val="-1"/>
          <w:sz w:val="24"/>
          <w:szCs w:val="24"/>
          <w:lang w:eastAsia="pl-PL"/>
        </w:rPr>
        <w:t xml:space="preserve">, pełny adres zamieszkania, numer telefonu kontaktowego, uwagi, </w:t>
      </w:r>
      <w:r w:rsidR="00E060FE" w:rsidRPr="00952C64">
        <w:rPr>
          <w:rFonts w:ascii="Times New Roman" w:eastAsia="Times New Roman" w:hAnsi="Times New Roman" w:cs="Times New Roman"/>
          <w:sz w:val="24"/>
          <w:szCs w:val="24"/>
          <w:lang w:eastAsia="pl-PL"/>
        </w:rPr>
        <w:t xml:space="preserve">podpisany i opieczętowany przez wykonawcę </w:t>
      </w:r>
    </w:p>
    <w:p w:rsidR="004812AD" w:rsidRDefault="004B5110" w:rsidP="00B524A7">
      <w:pPr>
        <w:widowControl w:val="0"/>
        <w:shd w:val="clear" w:color="auto" w:fill="FFFFFF"/>
        <w:tabs>
          <w:tab w:val="left" w:pos="418"/>
        </w:tabs>
        <w:autoSpaceDE w:val="0"/>
        <w:autoSpaceDN w:val="0"/>
        <w:adjustRightInd w:val="0"/>
        <w:spacing w:after="0" w:line="240" w:lineRule="auto"/>
        <w:ind w:left="709"/>
        <w:jc w:val="both"/>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w:t>
      </w:r>
      <w:r w:rsidR="003E6B68" w:rsidRPr="00412B3D">
        <w:rPr>
          <w:rFonts w:ascii="Times New Roman" w:eastAsia="Times New Roman" w:hAnsi="Times New Roman" w:cs="Times New Roman"/>
          <w:spacing w:val="-1"/>
          <w:sz w:val="24"/>
          <w:szCs w:val="24"/>
          <w:lang w:eastAsia="pl-PL"/>
        </w:rPr>
        <w:t xml:space="preserve">ewentualne </w:t>
      </w:r>
      <w:r w:rsidR="00E060FE" w:rsidRPr="00412B3D">
        <w:rPr>
          <w:rFonts w:ascii="Times New Roman" w:eastAsia="Times New Roman" w:hAnsi="Times New Roman" w:cs="Times New Roman"/>
          <w:spacing w:val="-1"/>
          <w:sz w:val="24"/>
          <w:szCs w:val="24"/>
          <w:lang w:eastAsia="pl-PL"/>
        </w:rPr>
        <w:t>książeczki wojskowe i dowody osobiste do wglądu,</w:t>
      </w:r>
    </w:p>
    <w:p w:rsidR="00F42D8A" w:rsidRPr="00F42D8A" w:rsidRDefault="003B108F" w:rsidP="00F42D8A">
      <w:pPr>
        <w:spacing w:after="0" w:line="240" w:lineRule="auto"/>
        <w:ind w:left="720"/>
        <w:jc w:val="both"/>
        <w:rPr>
          <w:rFonts w:ascii="Times New Roman" w:hAnsi="Times New Roman" w:cs="Times New Roman"/>
          <w:sz w:val="24"/>
          <w:szCs w:val="24"/>
          <w:lang w:eastAsia="pl-PL"/>
        </w:rPr>
      </w:pPr>
      <w:r>
        <w:rPr>
          <w:rFonts w:cs="Times New Roman"/>
          <w:sz w:val="24"/>
          <w:szCs w:val="24"/>
          <w:lang w:eastAsia="pl-PL"/>
        </w:rPr>
        <w:lastRenderedPageBreak/>
        <w:t>-</w:t>
      </w:r>
      <w:r w:rsidRPr="00F42D8A">
        <w:rPr>
          <w:rFonts w:ascii="Times New Roman" w:hAnsi="Times New Roman" w:cs="Times New Roman"/>
          <w:sz w:val="24"/>
          <w:szCs w:val="24"/>
          <w:lang w:eastAsia="pl-PL"/>
        </w:rPr>
        <w:t xml:space="preserve">oświadczenie pracownika o braku postępowań karnych toczących się przeciwko jego osobie </w:t>
      </w:r>
    </w:p>
    <w:p w:rsidR="003E6B68" w:rsidRPr="00F42D8A" w:rsidRDefault="004B5110" w:rsidP="00F42D8A">
      <w:pPr>
        <w:spacing w:after="0" w:line="240" w:lineRule="auto"/>
        <w:ind w:left="720"/>
        <w:jc w:val="both"/>
        <w:rPr>
          <w:rFonts w:ascii="Times New Roman" w:hAnsi="Times New Roman" w:cs="Times New Roman"/>
          <w:sz w:val="24"/>
          <w:szCs w:val="24"/>
          <w:lang w:eastAsia="pl-PL"/>
        </w:rPr>
      </w:pPr>
      <w:r w:rsidRPr="00F42D8A">
        <w:rPr>
          <w:rFonts w:ascii="Times New Roman" w:eastAsia="Times New Roman" w:hAnsi="Times New Roman" w:cs="Times New Roman"/>
          <w:spacing w:val="-1"/>
          <w:sz w:val="24"/>
          <w:szCs w:val="24"/>
          <w:lang w:eastAsia="pl-PL"/>
        </w:rPr>
        <w:t>-</w:t>
      </w:r>
      <w:r w:rsidR="00E060FE" w:rsidRPr="00F42D8A">
        <w:rPr>
          <w:rFonts w:ascii="Times New Roman" w:eastAsia="Times New Roman" w:hAnsi="Times New Roman" w:cs="Times New Roman"/>
          <w:spacing w:val="-1"/>
          <w:sz w:val="24"/>
          <w:szCs w:val="24"/>
          <w:lang w:eastAsia="pl-PL"/>
        </w:rPr>
        <w:t>potwierdzone za zgodność kserokopie dokumentów: aktualne zaświadczenie lekarskie, umowy</w:t>
      </w:r>
      <w:r w:rsidR="00E060FE" w:rsidRPr="00F42D8A">
        <w:rPr>
          <w:rFonts w:ascii="Times New Roman" w:eastAsia="Times New Roman" w:hAnsi="Times New Roman" w:cs="Times New Roman"/>
          <w:sz w:val="24"/>
          <w:szCs w:val="24"/>
          <w:lang w:eastAsia="pl-PL"/>
        </w:rPr>
        <w:t xml:space="preserve">, zapytanie o karalność (aktualne), zaświadczenie o odbyciu szkolenia w  zakresie ochrony informacji niejawnych </w:t>
      </w:r>
      <w:r w:rsidR="00CA61B3" w:rsidRPr="00F42D8A">
        <w:rPr>
          <w:rFonts w:ascii="Times New Roman" w:eastAsia="Times New Roman" w:hAnsi="Times New Roman" w:cs="Times New Roman"/>
          <w:sz w:val="24"/>
          <w:szCs w:val="24"/>
          <w:lang w:eastAsia="pl-PL"/>
        </w:rPr>
        <w:t>i poświadczenia bezpieczeństwa</w:t>
      </w:r>
    </w:p>
    <w:p w:rsidR="009C5E90" w:rsidRPr="00E9077B" w:rsidRDefault="00E060FE" w:rsidP="0046338D">
      <w:pPr>
        <w:pStyle w:val="Akapitzlist"/>
        <w:widowControl w:val="0"/>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lang w:eastAsia="pl-PL"/>
        </w:rPr>
      </w:pPr>
      <w:r w:rsidRPr="00E9077B">
        <w:rPr>
          <w:rFonts w:ascii="Times New Roman" w:eastAsia="Times New Roman" w:hAnsi="Times New Roman" w:cs="Times New Roman"/>
          <w:bCs/>
          <w:spacing w:val="-1"/>
          <w:sz w:val="24"/>
          <w:szCs w:val="24"/>
          <w:lang w:eastAsia="pl-PL"/>
        </w:rPr>
        <w:t xml:space="preserve">Wykonawca </w:t>
      </w:r>
      <w:r w:rsidRPr="00E9077B">
        <w:rPr>
          <w:rFonts w:ascii="Times New Roman" w:eastAsia="Times New Roman" w:hAnsi="Times New Roman" w:cs="Times New Roman"/>
          <w:spacing w:val="-1"/>
          <w:sz w:val="24"/>
          <w:szCs w:val="24"/>
          <w:lang w:eastAsia="pl-PL"/>
        </w:rPr>
        <w:t xml:space="preserve">nie może powierzyć wykonywania zadań serwisu sprzątającego osobom (pracownikom) nie </w:t>
      </w:r>
      <w:r w:rsidRPr="00E9077B">
        <w:rPr>
          <w:rFonts w:ascii="Times New Roman" w:eastAsia="Times New Roman" w:hAnsi="Times New Roman" w:cs="Times New Roman"/>
          <w:spacing w:val="-2"/>
          <w:sz w:val="24"/>
          <w:szCs w:val="24"/>
          <w:lang w:eastAsia="pl-PL"/>
        </w:rPr>
        <w:t>uzgodnionym z Zamawiającym</w:t>
      </w:r>
      <w:r w:rsidRPr="00E9077B">
        <w:rPr>
          <w:rFonts w:ascii="Times New Roman" w:eastAsia="Times New Roman" w:hAnsi="Times New Roman" w:cs="Times New Roman"/>
          <w:b/>
          <w:bCs/>
          <w:spacing w:val="-2"/>
          <w:sz w:val="24"/>
          <w:szCs w:val="24"/>
          <w:lang w:eastAsia="pl-PL"/>
        </w:rPr>
        <w:t xml:space="preserve">, </w:t>
      </w:r>
      <w:r w:rsidRPr="00E9077B">
        <w:rPr>
          <w:rFonts w:ascii="Times New Roman" w:eastAsia="Times New Roman" w:hAnsi="Times New Roman" w:cs="Times New Roman"/>
          <w:spacing w:val="-2"/>
          <w:sz w:val="24"/>
          <w:szCs w:val="24"/>
          <w:lang w:eastAsia="pl-PL"/>
        </w:rPr>
        <w:t xml:space="preserve"> posiadających przeciwwskazania zdrowotne </w:t>
      </w:r>
      <w:r w:rsidRPr="00E9077B">
        <w:rPr>
          <w:rFonts w:ascii="Times New Roman" w:eastAsia="Times New Roman" w:hAnsi="Times New Roman" w:cs="Times New Roman"/>
          <w:sz w:val="24"/>
          <w:szCs w:val="24"/>
          <w:lang w:eastAsia="pl-PL"/>
        </w:rPr>
        <w:t>stwierdzone w zaświadczeniu lekarskim</w:t>
      </w:r>
      <w:r w:rsidR="008A3678">
        <w:rPr>
          <w:rFonts w:ascii="Times New Roman" w:eastAsia="Times New Roman" w:hAnsi="Times New Roman" w:cs="Times New Roman"/>
          <w:sz w:val="24"/>
          <w:szCs w:val="24"/>
          <w:lang w:eastAsia="pl-PL"/>
        </w:rPr>
        <w:t>,</w:t>
      </w:r>
      <w:r w:rsidRPr="00E9077B">
        <w:rPr>
          <w:rFonts w:ascii="Times New Roman" w:eastAsia="Times New Roman" w:hAnsi="Times New Roman" w:cs="Times New Roman"/>
          <w:sz w:val="24"/>
          <w:szCs w:val="24"/>
          <w:lang w:eastAsia="pl-PL"/>
        </w:rPr>
        <w:t xml:space="preserve"> nie posiadającym stosownych uprawnień, jeżeli wymagane są one na podstawie przepisów prawa.</w:t>
      </w:r>
    </w:p>
    <w:p w:rsidR="009C5E90" w:rsidRPr="00412B3D" w:rsidRDefault="009C5E90" w:rsidP="0046338D">
      <w:pPr>
        <w:pStyle w:val="Akapitzlist"/>
        <w:widowControl w:val="0"/>
        <w:numPr>
          <w:ilvl w:val="0"/>
          <w:numId w:val="14"/>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pl-PL"/>
        </w:rPr>
      </w:pPr>
      <w:r w:rsidRPr="00412B3D">
        <w:rPr>
          <w:rFonts w:ascii="Times New Roman" w:eastAsia="Calibri" w:hAnsi="Times New Roman" w:cs="Times New Roman"/>
          <w:sz w:val="24"/>
          <w:szCs w:val="24"/>
        </w:rPr>
        <w:t>Zmiana pracownika świadczącego usługi będzie możliwa w następującej sytuacji</w:t>
      </w:r>
      <w:r w:rsidRPr="00412B3D">
        <w:rPr>
          <w:rFonts w:ascii="Times New Roman" w:hAnsi="Times New Roman" w:cs="Times New Roman"/>
          <w:sz w:val="24"/>
          <w:szCs w:val="24"/>
        </w:rPr>
        <w:t xml:space="preserve">: </w:t>
      </w:r>
    </w:p>
    <w:p w:rsidR="009C5E90" w:rsidRPr="00C41BA0" w:rsidRDefault="009C5E90" w:rsidP="0046338D">
      <w:pPr>
        <w:pStyle w:val="Akapitzlist"/>
        <w:numPr>
          <w:ilvl w:val="0"/>
          <w:numId w:val="20"/>
        </w:numPr>
        <w:tabs>
          <w:tab w:val="left" w:pos="567"/>
        </w:tabs>
        <w:spacing w:after="0"/>
        <w:jc w:val="both"/>
        <w:rPr>
          <w:rFonts w:ascii="Times New Roman" w:hAnsi="Times New Roman" w:cs="Times New Roman"/>
          <w:sz w:val="24"/>
          <w:szCs w:val="24"/>
        </w:rPr>
      </w:pPr>
      <w:r w:rsidRPr="00C41BA0">
        <w:rPr>
          <w:rFonts w:ascii="Times New Roman" w:hAnsi="Times New Roman" w:cs="Times New Roman"/>
          <w:sz w:val="24"/>
          <w:szCs w:val="24"/>
        </w:rPr>
        <w:t xml:space="preserve">na żądanie Zamawiającego w przypadku nienależytego świadczenia przez niego </w:t>
      </w:r>
      <w:r w:rsidR="00B15D37" w:rsidRPr="00C41BA0">
        <w:rPr>
          <w:rFonts w:ascii="Times New Roman" w:hAnsi="Times New Roman" w:cs="Times New Roman"/>
          <w:sz w:val="24"/>
          <w:szCs w:val="24"/>
        </w:rPr>
        <w:t xml:space="preserve"> u</w:t>
      </w:r>
      <w:r w:rsidRPr="00C41BA0">
        <w:rPr>
          <w:rFonts w:ascii="Times New Roman" w:hAnsi="Times New Roman" w:cs="Times New Roman"/>
          <w:sz w:val="24"/>
          <w:szCs w:val="24"/>
        </w:rPr>
        <w:t xml:space="preserve">sług; </w:t>
      </w:r>
    </w:p>
    <w:p w:rsidR="009C5E90" w:rsidRPr="00C41BA0" w:rsidRDefault="009C5E90" w:rsidP="0046338D">
      <w:pPr>
        <w:pStyle w:val="Akapitzlist"/>
        <w:numPr>
          <w:ilvl w:val="0"/>
          <w:numId w:val="20"/>
        </w:numPr>
        <w:tabs>
          <w:tab w:val="left" w:pos="567"/>
        </w:tabs>
        <w:spacing w:after="0"/>
        <w:jc w:val="both"/>
        <w:rPr>
          <w:rFonts w:ascii="Times New Roman" w:hAnsi="Times New Roman" w:cs="Times New Roman"/>
          <w:sz w:val="24"/>
          <w:szCs w:val="24"/>
        </w:rPr>
      </w:pPr>
      <w:r w:rsidRPr="00C41BA0">
        <w:rPr>
          <w:rFonts w:ascii="Times New Roman" w:hAnsi="Times New Roman" w:cs="Times New Roman"/>
          <w:sz w:val="24"/>
          <w:szCs w:val="24"/>
        </w:rPr>
        <w:t>na wniosek Wykonawcy uzasadniony obiektywnymi okolicznościami.</w:t>
      </w:r>
    </w:p>
    <w:p w:rsidR="009C5E90" w:rsidRPr="00655391" w:rsidRDefault="009C5E90" w:rsidP="00C17D82">
      <w:pPr>
        <w:pStyle w:val="Akapitzlist"/>
        <w:numPr>
          <w:ilvl w:val="0"/>
          <w:numId w:val="14"/>
        </w:numPr>
        <w:spacing w:after="0" w:line="240" w:lineRule="auto"/>
        <w:ind w:left="499" w:hanging="357"/>
        <w:jc w:val="both"/>
        <w:rPr>
          <w:rFonts w:ascii="Times New Roman" w:hAnsi="Times New Roman" w:cs="Times New Roman"/>
          <w:sz w:val="24"/>
          <w:szCs w:val="24"/>
        </w:rPr>
      </w:pPr>
      <w:r w:rsidRPr="00894D94">
        <w:rPr>
          <w:rFonts w:ascii="Times New Roman" w:hAnsi="Times New Roman" w:cs="Times New Roman"/>
          <w:sz w:val="24"/>
          <w:szCs w:val="24"/>
        </w:rPr>
        <w:t xml:space="preserve">W przypadku zmiany </w:t>
      </w:r>
      <w:r w:rsidR="00135C6F">
        <w:rPr>
          <w:rFonts w:ascii="Times New Roman" w:hAnsi="Times New Roman" w:cs="Times New Roman"/>
          <w:sz w:val="24"/>
          <w:szCs w:val="24"/>
        </w:rPr>
        <w:t>p</w:t>
      </w:r>
      <w:r w:rsidRPr="00894D94">
        <w:rPr>
          <w:rFonts w:ascii="Times New Roman" w:hAnsi="Times New Roman" w:cs="Times New Roman"/>
          <w:sz w:val="24"/>
          <w:szCs w:val="24"/>
        </w:rPr>
        <w:t xml:space="preserve">racownika świadczącego </w:t>
      </w:r>
      <w:r w:rsidR="00135C6F">
        <w:rPr>
          <w:rFonts w:ascii="Times New Roman" w:hAnsi="Times New Roman" w:cs="Times New Roman"/>
          <w:sz w:val="24"/>
          <w:szCs w:val="24"/>
        </w:rPr>
        <w:t>u</w:t>
      </w:r>
      <w:r w:rsidRPr="00894D94">
        <w:rPr>
          <w:rFonts w:ascii="Times New Roman" w:hAnsi="Times New Roman" w:cs="Times New Roman"/>
          <w:sz w:val="24"/>
          <w:szCs w:val="24"/>
        </w:rPr>
        <w:t xml:space="preserve">sługi, Wykonawca zobowiązany będzie do potwierdzenia, iż osoba ta spełnia wymagania określone w SIWZ oraz postanowieniach </w:t>
      </w:r>
      <w:r w:rsidR="00135C6F">
        <w:rPr>
          <w:rFonts w:ascii="Times New Roman" w:hAnsi="Times New Roman" w:cs="Times New Roman"/>
          <w:sz w:val="24"/>
          <w:szCs w:val="24"/>
        </w:rPr>
        <w:t>u</w:t>
      </w:r>
      <w:r w:rsidRPr="00894D94">
        <w:rPr>
          <w:rFonts w:ascii="Times New Roman" w:hAnsi="Times New Roman" w:cs="Times New Roman"/>
          <w:sz w:val="24"/>
          <w:szCs w:val="24"/>
        </w:rPr>
        <w:t>mowy.</w:t>
      </w:r>
      <w:r w:rsidR="002F30E4" w:rsidRPr="00894D94">
        <w:rPr>
          <w:rFonts w:ascii="Times New Roman" w:hAnsi="Times New Roman" w:cs="Times New Roman"/>
          <w:sz w:val="24"/>
          <w:szCs w:val="24"/>
        </w:rPr>
        <w:t xml:space="preserve"> </w:t>
      </w:r>
      <w:r w:rsidRPr="00894D94">
        <w:rPr>
          <w:rFonts w:ascii="Times New Roman" w:hAnsi="Times New Roman" w:cs="Times New Roman"/>
          <w:sz w:val="24"/>
          <w:szCs w:val="24"/>
        </w:rPr>
        <w:t xml:space="preserve">Zmiana </w:t>
      </w:r>
      <w:r w:rsidR="00135C6F">
        <w:rPr>
          <w:rFonts w:ascii="Times New Roman" w:hAnsi="Times New Roman" w:cs="Times New Roman"/>
          <w:sz w:val="24"/>
          <w:szCs w:val="24"/>
        </w:rPr>
        <w:t>p</w:t>
      </w:r>
      <w:r w:rsidRPr="00894D94">
        <w:rPr>
          <w:rFonts w:ascii="Times New Roman" w:hAnsi="Times New Roman" w:cs="Times New Roman"/>
          <w:sz w:val="24"/>
          <w:szCs w:val="24"/>
        </w:rPr>
        <w:t xml:space="preserve">racownika świadczącego </w:t>
      </w:r>
      <w:r w:rsidR="00135C6F">
        <w:rPr>
          <w:rFonts w:ascii="Times New Roman" w:hAnsi="Times New Roman" w:cs="Times New Roman"/>
          <w:sz w:val="24"/>
          <w:szCs w:val="24"/>
        </w:rPr>
        <w:t>u</w:t>
      </w:r>
      <w:r w:rsidRPr="00894D94">
        <w:rPr>
          <w:rFonts w:ascii="Times New Roman" w:hAnsi="Times New Roman" w:cs="Times New Roman"/>
          <w:sz w:val="24"/>
          <w:szCs w:val="24"/>
        </w:rPr>
        <w:t xml:space="preserve">sługi dokonywana jest poprzez pisemne powiadomienie Zamawiającego przez Wykonawcę o zmianie </w:t>
      </w:r>
      <w:r w:rsidRPr="00837A27">
        <w:rPr>
          <w:rFonts w:ascii="Times New Roman" w:hAnsi="Times New Roman" w:cs="Times New Roman"/>
          <w:szCs w:val="24"/>
        </w:rPr>
        <w:t xml:space="preserve">Pracownika świadczącego </w:t>
      </w:r>
      <w:r w:rsidR="00135C6F">
        <w:rPr>
          <w:rFonts w:ascii="Times New Roman" w:hAnsi="Times New Roman" w:cs="Times New Roman"/>
          <w:szCs w:val="24"/>
        </w:rPr>
        <w:t>u</w:t>
      </w:r>
      <w:r w:rsidRPr="00837A27">
        <w:rPr>
          <w:rFonts w:ascii="Times New Roman" w:hAnsi="Times New Roman" w:cs="Times New Roman"/>
          <w:szCs w:val="24"/>
        </w:rPr>
        <w:t xml:space="preserve">sługi co najmniej na 7  dni roboczych przed zamiarem </w:t>
      </w:r>
      <w:r w:rsidRPr="00894D94">
        <w:rPr>
          <w:rFonts w:ascii="Times New Roman" w:hAnsi="Times New Roman" w:cs="Times New Roman"/>
          <w:sz w:val="24"/>
          <w:szCs w:val="24"/>
        </w:rPr>
        <w:t xml:space="preserve">dokonania zmiany, po uprzednim przedstawieniu i zaakceptowaniu przez Zamawiającego kandydatury innej osoby spełniającej wymagania określone w SIWZ oraz postanowieniach </w:t>
      </w:r>
      <w:r w:rsidR="00135C6F">
        <w:rPr>
          <w:rFonts w:ascii="Times New Roman" w:hAnsi="Times New Roman" w:cs="Times New Roman"/>
          <w:sz w:val="24"/>
          <w:szCs w:val="24"/>
        </w:rPr>
        <w:t>u</w:t>
      </w:r>
      <w:r w:rsidRPr="00894D94">
        <w:rPr>
          <w:rFonts w:ascii="Times New Roman" w:hAnsi="Times New Roman" w:cs="Times New Roman"/>
          <w:sz w:val="24"/>
          <w:szCs w:val="24"/>
        </w:rPr>
        <w:t xml:space="preserve">mowy. Zmiana </w:t>
      </w:r>
      <w:r w:rsidR="00135C6F">
        <w:rPr>
          <w:rFonts w:ascii="Times New Roman" w:hAnsi="Times New Roman" w:cs="Times New Roman"/>
          <w:sz w:val="24"/>
          <w:szCs w:val="24"/>
        </w:rPr>
        <w:t>p</w:t>
      </w:r>
      <w:r w:rsidRPr="00894D94">
        <w:rPr>
          <w:rFonts w:ascii="Times New Roman" w:hAnsi="Times New Roman" w:cs="Times New Roman"/>
          <w:sz w:val="24"/>
          <w:szCs w:val="24"/>
        </w:rPr>
        <w:t xml:space="preserve">racownika świadczącego </w:t>
      </w:r>
      <w:r w:rsidR="00135C6F">
        <w:rPr>
          <w:rFonts w:ascii="Times New Roman" w:hAnsi="Times New Roman" w:cs="Times New Roman"/>
          <w:sz w:val="24"/>
          <w:szCs w:val="24"/>
        </w:rPr>
        <w:t>u</w:t>
      </w:r>
      <w:r w:rsidRPr="00894D94">
        <w:rPr>
          <w:rFonts w:ascii="Times New Roman" w:hAnsi="Times New Roman" w:cs="Times New Roman"/>
          <w:sz w:val="24"/>
          <w:szCs w:val="24"/>
        </w:rPr>
        <w:t xml:space="preserve">sługi skutkuje zmianą Wykazu </w:t>
      </w:r>
      <w:r w:rsidR="00135C6F">
        <w:rPr>
          <w:rFonts w:ascii="Times New Roman" w:hAnsi="Times New Roman" w:cs="Times New Roman"/>
          <w:sz w:val="24"/>
          <w:szCs w:val="24"/>
        </w:rPr>
        <w:t>p</w:t>
      </w:r>
      <w:r w:rsidRPr="00894D94">
        <w:rPr>
          <w:rFonts w:ascii="Times New Roman" w:hAnsi="Times New Roman" w:cs="Times New Roman"/>
          <w:sz w:val="24"/>
          <w:szCs w:val="24"/>
        </w:rPr>
        <w:t xml:space="preserve">racowników świadczących </w:t>
      </w:r>
      <w:r w:rsidR="00135C6F">
        <w:rPr>
          <w:rFonts w:ascii="Times New Roman" w:hAnsi="Times New Roman" w:cs="Times New Roman"/>
          <w:sz w:val="24"/>
          <w:szCs w:val="24"/>
        </w:rPr>
        <w:t>u</w:t>
      </w:r>
      <w:r w:rsidRPr="00894D94">
        <w:rPr>
          <w:rFonts w:ascii="Times New Roman" w:hAnsi="Times New Roman" w:cs="Times New Roman"/>
          <w:sz w:val="24"/>
          <w:szCs w:val="24"/>
        </w:rPr>
        <w:t xml:space="preserve">sługi i nie wymaga zawierania przez Strony aneksu do </w:t>
      </w:r>
      <w:r w:rsidR="00135C6F">
        <w:rPr>
          <w:rFonts w:ascii="Times New Roman" w:hAnsi="Times New Roman" w:cs="Times New Roman"/>
          <w:sz w:val="24"/>
          <w:szCs w:val="24"/>
        </w:rPr>
        <w:t>u</w:t>
      </w:r>
      <w:r w:rsidRPr="00894D94">
        <w:rPr>
          <w:rFonts w:ascii="Times New Roman" w:hAnsi="Times New Roman" w:cs="Times New Roman"/>
          <w:sz w:val="24"/>
          <w:szCs w:val="24"/>
        </w:rPr>
        <w:t>mowy</w:t>
      </w:r>
      <w:r w:rsidRPr="00655391">
        <w:rPr>
          <w:rFonts w:ascii="Times New Roman" w:hAnsi="Times New Roman" w:cs="Times New Roman"/>
          <w:sz w:val="24"/>
          <w:szCs w:val="24"/>
        </w:rPr>
        <w:t>.</w:t>
      </w:r>
    </w:p>
    <w:p w:rsidR="00CA61B3" w:rsidRPr="00412B3D" w:rsidRDefault="00CA61B3" w:rsidP="009C5E90">
      <w:pPr>
        <w:pStyle w:val="Akapitzlist"/>
        <w:widowControl w:val="0"/>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spacing w:val="-1"/>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 5.</w:t>
      </w:r>
    </w:p>
    <w:p w:rsidR="00E060FE" w:rsidRPr="00412B3D" w:rsidRDefault="00E060FE" w:rsidP="00837A27">
      <w:pPr>
        <w:pStyle w:val="Akapitzlist"/>
        <w:numPr>
          <w:ilvl w:val="0"/>
          <w:numId w:val="11"/>
        </w:numPr>
        <w:shd w:val="clear" w:color="auto" w:fill="FFFFFF"/>
        <w:spacing w:after="0" w:line="240" w:lineRule="auto"/>
        <w:rPr>
          <w:rFonts w:ascii="Times New Roman" w:eastAsia="Times New Roman" w:hAnsi="Times New Roman" w:cs="Times New Roman"/>
          <w:sz w:val="24"/>
          <w:szCs w:val="24"/>
          <w:lang w:eastAsia="pl-PL"/>
        </w:rPr>
      </w:pPr>
      <w:r w:rsidRPr="00412B3D">
        <w:rPr>
          <w:rFonts w:ascii="Times New Roman" w:eastAsia="Times New Roman" w:hAnsi="Times New Roman" w:cs="Times New Roman"/>
          <w:spacing w:val="-1"/>
          <w:sz w:val="24"/>
          <w:szCs w:val="24"/>
          <w:lang w:eastAsia="pl-PL"/>
        </w:rPr>
        <w:t>Zamawiający w ramach zawartej umowy o świadczenie usług:</w:t>
      </w:r>
    </w:p>
    <w:p w:rsidR="007C26A9" w:rsidRPr="00412B3D" w:rsidRDefault="007439B9" w:rsidP="00837A27">
      <w:pPr>
        <w:pStyle w:val="Akapitzlist"/>
        <w:shd w:val="clear" w:color="auto" w:fill="FFFFFF"/>
        <w:spacing w:after="0" w:line="240" w:lineRule="auto"/>
        <w:ind w:left="993" w:hanging="273"/>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 xml:space="preserve">-  </w:t>
      </w:r>
      <w:r w:rsidR="007C26A9" w:rsidRPr="00412B3D">
        <w:rPr>
          <w:rFonts w:ascii="Times New Roman" w:eastAsia="Times New Roman" w:hAnsi="Times New Roman" w:cs="Times New Roman"/>
          <w:spacing w:val="-1"/>
          <w:sz w:val="24"/>
          <w:szCs w:val="24"/>
          <w:lang w:eastAsia="pl-PL"/>
        </w:rPr>
        <w:t>w okresie wykonywania umowy umożliwi pr</w:t>
      </w:r>
      <w:r w:rsidR="00A12114">
        <w:rPr>
          <w:rFonts w:ascii="Times New Roman" w:eastAsia="Times New Roman" w:hAnsi="Times New Roman" w:cs="Times New Roman"/>
          <w:spacing w:val="-1"/>
          <w:sz w:val="24"/>
          <w:szCs w:val="24"/>
          <w:lang w:eastAsia="pl-PL"/>
        </w:rPr>
        <w:t>acownikom świadczącym usługi wstę</w:t>
      </w:r>
      <w:r w:rsidR="007C26A9" w:rsidRPr="00412B3D">
        <w:rPr>
          <w:rFonts w:ascii="Times New Roman" w:eastAsia="Times New Roman" w:hAnsi="Times New Roman" w:cs="Times New Roman"/>
          <w:spacing w:val="-1"/>
          <w:sz w:val="24"/>
          <w:szCs w:val="24"/>
          <w:lang w:eastAsia="pl-PL"/>
        </w:rPr>
        <w:t>p  na teren budynku</w:t>
      </w:r>
    </w:p>
    <w:p w:rsidR="00B37CE9" w:rsidRPr="00412B3D" w:rsidRDefault="007439B9" w:rsidP="00837A27">
      <w:pPr>
        <w:widowControl w:val="0"/>
        <w:shd w:val="clear" w:color="auto" w:fill="FFFFFF"/>
        <w:tabs>
          <w:tab w:val="left" w:pos="439"/>
        </w:tabs>
        <w:autoSpaceDE w:val="0"/>
        <w:autoSpaceDN w:val="0"/>
        <w:adjustRightInd w:val="0"/>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 xml:space="preserve">            -   </w:t>
      </w:r>
      <w:r w:rsidR="00E060FE" w:rsidRPr="00412B3D">
        <w:rPr>
          <w:rFonts w:ascii="Times New Roman" w:eastAsia="Times New Roman" w:hAnsi="Times New Roman" w:cs="Times New Roman"/>
          <w:spacing w:val="-1"/>
          <w:sz w:val="24"/>
          <w:szCs w:val="24"/>
          <w:lang w:eastAsia="pl-PL"/>
        </w:rPr>
        <w:t xml:space="preserve">udostępni osobom zatrudnionym przez </w:t>
      </w:r>
      <w:r w:rsidR="00E060FE" w:rsidRPr="00412B3D">
        <w:rPr>
          <w:rFonts w:ascii="Times New Roman" w:eastAsia="Times New Roman" w:hAnsi="Times New Roman" w:cs="Times New Roman"/>
          <w:bCs/>
          <w:spacing w:val="-1"/>
          <w:sz w:val="24"/>
          <w:szCs w:val="24"/>
          <w:lang w:eastAsia="pl-PL"/>
        </w:rPr>
        <w:t xml:space="preserve">Wykonawcę </w:t>
      </w:r>
      <w:r w:rsidR="00E060FE" w:rsidRPr="00412B3D">
        <w:rPr>
          <w:rFonts w:ascii="Times New Roman" w:eastAsia="Times New Roman" w:hAnsi="Times New Roman" w:cs="Times New Roman"/>
          <w:spacing w:val="-1"/>
          <w:sz w:val="24"/>
          <w:szCs w:val="24"/>
          <w:lang w:eastAsia="pl-PL"/>
        </w:rPr>
        <w:t xml:space="preserve">pomieszczenie </w:t>
      </w:r>
    </w:p>
    <w:p w:rsidR="00E060FE" w:rsidRPr="00412B3D" w:rsidRDefault="00E060FE" w:rsidP="00837A27">
      <w:pPr>
        <w:widowControl w:val="0"/>
        <w:shd w:val="clear" w:color="auto" w:fill="FFFFFF"/>
        <w:tabs>
          <w:tab w:val="left" w:pos="439"/>
        </w:tabs>
        <w:autoSpaceDE w:val="0"/>
        <w:autoSpaceDN w:val="0"/>
        <w:adjustRightInd w:val="0"/>
        <w:spacing w:after="0" w:line="240" w:lineRule="auto"/>
        <w:ind w:left="993"/>
        <w:rPr>
          <w:rFonts w:ascii="Times New Roman" w:eastAsia="Times New Roman" w:hAnsi="Times New Roman" w:cs="Times New Roman"/>
          <w:spacing w:val="-18"/>
          <w:sz w:val="24"/>
          <w:szCs w:val="24"/>
          <w:lang w:eastAsia="pl-PL"/>
        </w:rPr>
      </w:pPr>
      <w:r w:rsidRPr="00412B3D">
        <w:rPr>
          <w:rFonts w:ascii="Times New Roman" w:eastAsia="Times New Roman" w:hAnsi="Times New Roman" w:cs="Times New Roman"/>
          <w:spacing w:val="-1"/>
          <w:sz w:val="24"/>
          <w:szCs w:val="24"/>
          <w:lang w:eastAsia="pl-PL"/>
        </w:rPr>
        <w:t xml:space="preserve">socjalne </w:t>
      </w:r>
      <w:r w:rsidR="00B37CE9" w:rsidRPr="00412B3D">
        <w:rPr>
          <w:rFonts w:ascii="Times New Roman" w:eastAsia="Times New Roman" w:hAnsi="Times New Roman" w:cs="Times New Roman"/>
          <w:spacing w:val="-1"/>
          <w:sz w:val="24"/>
          <w:szCs w:val="24"/>
          <w:lang w:eastAsia="pl-PL"/>
        </w:rPr>
        <w:t xml:space="preserve"> </w:t>
      </w:r>
      <w:r w:rsidRPr="00412B3D">
        <w:rPr>
          <w:rFonts w:ascii="Times New Roman" w:eastAsia="Times New Roman" w:hAnsi="Times New Roman" w:cs="Times New Roman"/>
          <w:spacing w:val="-1"/>
          <w:sz w:val="24"/>
          <w:szCs w:val="24"/>
          <w:lang w:eastAsia="pl-PL"/>
        </w:rPr>
        <w:t xml:space="preserve">wyposażone  w niezbędny sprzęt kwaterunkowy </w:t>
      </w:r>
    </w:p>
    <w:p w:rsidR="00E060FE" w:rsidRPr="00412B3D" w:rsidRDefault="00E060FE" w:rsidP="00837A27">
      <w:pPr>
        <w:widowControl w:val="0"/>
        <w:shd w:val="clear" w:color="auto" w:fill="FFFFFF"/>
        <w:tabs>
          <w:tab w:val="left" w:pos="439"/>
        </w:tabs>
        <w:autoSpaceDE w:val="0"/>
        <w:autoSpaceDN w:val="0"/>
        <w:adjustRightInd w:val="0"/>
        <w:spacing w:after="0" w:line="240" w:lineRule="auto"/>
        <w:ind w:left="993" w:right="648"/>
        <w:rPr>
          <w:rFonts w:ascii="Times New Roman" w:eastAsia="Times New Roman" w:hAnsi="Times New Roman" w:cs="Times New Roman"/>
          <w:spacing w:val="-14"/>
          <w:sz w:val="24"/>
          <w:szCs w:val="24"/>
          <w:lang w:eastAsia="pl-PL"/>
        </w:rPr>
      </w:pPr>
    </w:p>
    <w:p w:rsidR="00E060FE" w:rsidRPr="00412B3D" w:rsidRDefault="00E060FE" w:rsidP="0046338D">
      <w:pPr>
        <w:pStyle w:val="Akapitzlist"/>
        <w:numPr>
          <w:ilvl w:val="0"/>
          <w:numId w:val="11"/>
        </w:numPr>
        <w:shd w:val="clear" w:color="auto" w:fill="FFFFFF"/>
        <w:spacing w:after="0" w:line="240" w:lineRule="auto"/>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pacing w:val="-1"/>
          <w:sz w:val="24"/>
          <w:szCs w:val="24"/>
          <w:lang w:eastAsia="pl-PL"/>
        </w:rPr>
        <w:t xml:space="preserve">W sprawach finansowych i gospodarczych organem </w:t>
      </w:r>
      <w:r w:rsidRPr="00412B3D">
        <w:rPr>
          <w:rFonts w:ascii="Times New Roman" w:eastAsia="Times New Roman" w:hAnsi="Times New Roman" w:cs="Times New Roman"/>
          <w:bCs/>
          <w:spacing w:val="-1"/>
          <w:sz w:val="24"/>
          <w:szCs w:val="24"/>
          <w:lang w:eastAsia="pl-PL"/>
        </w:rPr>
        <w:t xml:space="preserve">Zamawiającego </w:t>
      </w:r>
      <w:r w:rsidRPr="00412B3D">
        <w:rPr>
          <w:rFonts w:ascii="Times New Roman" w:eastAsia="Times New Roman" w:hAnsi="Times New Roman" w:cs="Times New Roman"/>
          <w:spacing w:val="-1"/>
          <w:sz w:val="24"/>
          <w:szCs w:val="24"/>
          <w:lang w:eastAsia="pl-PL"/>
        </w:rPr>
        <w:t xml:space="preserve">jest Dyrektor </w:t>
      </w:r>
      <w:r w:rsidRPr="00412B3D">
        <w:rPr>
          <w:rFonts w:ascii="Times New Roman" w:eastAsia="Times New Roman" w:hAnsi="Times New Roman" w:cs="Times New Roman"/>
          <w:sz w:val="24"/>
          <w:szCs w:val="24"/>
          <w:lang w:eastAsia="pl-PL"/>
        </w:rPr>
        <w:t xml:space="preserve">Sądu Rejonowego  </w:t>
      </w:r>
      <w:r w:rsidRPr="00412B3D">
        <w:rPr>
          <w:rFonts w:ascii="Times New Roman" w:eastAsia="Times New Roman" w:hAnsi="Times New Roman" w:cs="Times New Roman"/>
          <w:spacing w:val="-2"/>
          <w:sz w:val="24"/>
          <w:szCs w:val="24"/>
          <w:lang w:eastAsia="pl-PL"/>
        </w:rPr>
        <w:t>albo inny pracownik po pisemnym zawiadomieniu.</w:t>
      </w:r>
    </w:p>
    <w:p w:rsidR="00E060FE" w:rsidRPr="00412B3D" w:rsidRDefault="00E060FE" w:rsidP="001B2328">
      <w:pPr>
        <w:spacing w:after="0" w:line="240" w:lineRule="auto"/>
        <w:ind w:left="709"/>
        <w:rPr>
          <w:rFonts w:ascii="Times New Roman" w:eastAsia="Times New Roman" w:hAnsi="Times New Roman" w:cs="Times New Roman"/>
          <w:b/>
          <w:color w:val="000000"/>
          <w:sz w:val="24"/>
          <w:szCs w:val="24"/>
          <w:lang w:eastAsia="pl-PL"/>
        </w:rPr>
      </w:pPr>
    </w:p>
    <w:p w:rsidR="00E060FE" w:rsidRPr="00412B3D" w:rsidRDefault="00E060FE" w:rsidP="001B2328">
      <w:pPr>
        <w:spacing w:after="0" w:line="240" w:lineRule="auto"/>
        <w:ind w:left="709"/>
        <w:jc w:val="center"/>
        <w:rPr>
          <w:rFonts w:ascii="Times New Roman" w:eastAsia="Times New Roman" w:hAnsi="Times New Roman" w:cs="Times New Roman"/>
          <w:b/>
          <w:color w:val="000000"/>
          <w:sz w:val="24"/>
          <w:szCs w:val="24"/>
          <w:lang w:eastAsia="pl-PL"/>
        </w:rPr>
      </w:pPr>
    </w:p>
    <w:p w:rsidR="00A267DE" w:rsidRDefault="00A267DE" w:rsidP="00E060FE">
      <w:pPr>
        <w:spacing w:after="0" w:line="240" w:lineRule="auto"/>
        <w:jc w:val="center"/>
        <w:rPr>
          <w:rFonts w:ascii="Times New Roman" w:eastAsia="Times New Roman" w:hAnsi="Times New Roman" w:cs="Times New Roman"/>
          <w:b/>
          <w:color w:val="000000"/>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 6.</w:t>
      </w:r>
    </w:p>
    <w:p w:rsidR="00E060FE" w:rsidRPr="00412B3D" w:rsidRDefault="00E060FE" w:rsidP="0046338D">
      <w:pPr>
        <w:widowControl w:val="0"/>
        <w:numPr>
          <w:ilvl w:val="0"/>
          <w:numId w:val="15"/>
        </w:numPr>
        <w:shd w:val="clear" w:color="auto" w:fill="FFFFFF"/>
        <w:tabs>
          <w:tab w:val="left" w:pos="230"/>
        </w:tabs>
        <w:autoSpaceDE w:val="0"/>
        <w:autoSpaceDN w:val="0"/>
        <w:adjustRightInd w:val="0"/>
        <w:spacing w:after="0" w:line="240" w:lineRule="auto"/>
        <w:jc w:val="both"/>
        <w:rPr>
          <w:rFonts w:ascii="Times New Roman" w:eastAsia="Times New Roman" w:hAnsi="Times New Roman" w:cs="Times New Roman"/>
          <w:spacing w:val="-8"/>
          <w:sz w:val="24"/>
          <w:szCs w:val="24"/>
          <w:lang w:eastAsia="pl-PL"/>
        </w:rPr>
      </w:pPr>
      <w:r w:rsidRPr="00412B3D">
        <w:rPr>
          <w:rFonts w:ascii="Times New Roman" w:eastAsia="Times New Roman" w:hAnsi="Times New Roman" w:cs="Times New Roman"/>
          <w:sz w:val="24"/>
          <w:szCs w:val="24"/>
          <w:lang w:eastAsia="pl-PL"/>
        </w:rPr>
        <w:t xml:space="preserve">Należności Wykonawcy za wykonaną usługę będzie wypłacana na podstawie faktury VAT, </w:t>
      </w:r>
      <w:r w:rsidRPr="00412B3D">
        <w:rPr>
          <w:rFonts w:ascii="Times New Roman" w:eastAsia="Times New Roman" w:hAnsi="Times New Roman" w:cs="Times New Roman"/>
          <w:spacing w:val="-1"/>
          <w:sz w:val="24"/>
          <w:szCs w:val="24"/>
          <w:lang w:eastAsia="pl-PL"/>
        </w:rPr>
        <w:t>wystawionych przez Wykonawcę za każdy prz</w:t>
      </w:r>
      <w:r w:rsidR="009D690C" w:rsidRPr="00412B3D">
        <w:rPr>
          <w:rFonts w:ascii="Times New Roman" w:eastAsia="Times New Roman" w:hAnsi="Times New Roman" w:cs="Times New Roman"/>
          <w:spacing w:val="-1"/>
          <w:sz w:val="24"/>
          <w:szCs w:val="24"/>
          <w:lang w:eastAsia="pl-PL"/>
        </w:rPr>
        <w:t>epracowany miesiąc obrachunkowy</w:t>
      </w:r>
      <w:r w:rsidRPr="00412B3D">
        <w:rPr>
          <w:rFonts w:ascii="Times New Roman" w:eastAsia="Times New Roman" w:hAnsi="Times New Roman" w:cs="Times New Roman"/>
          <w:spacing w:val="-1"/>
          <w:sz w:val="24"/>
          <w:szCs w:val="24"/>
          <w:lang w:eastAsia="pl-PL"/>
        </w:rPr>
        <w:t>.</w:t>
      </w:r>
      <w:r w:rsidR="009D690C" w:rsidRPr="00412B3D">
        <w:rPr>
          <w:rFonts w:ascii="Times New Roman" w:eastAsia="Times New Roman" w:hAnsi="Times New Roman" w:cs="Times New Roman"/>
          <w:spacing w:val="-1"/>
          <w:sz w:val="24"/>
          <w:szCs w:val="24"/>
          <w:lang w:eastAsia="pl-PL"/>
        </w:rPr>
        <w:t xml:space="preserve"> </w:t>
      </w:r>
      <w:r w:rsidR="00287016" w:rsidRPr="00412B3D">
        <w:rPr>
          <w:rFonts w:ascii="Times New Roman" w:eastAsia="Times New Roman" w:hAnsi="Times New Roman" w:cs="Times New Roman"/>
          <w:spacing w:val="-1"/>
          <w:sz w:val="24"/>
          <w:szCs w:val="24"/>
          <w:lang w:eastAsia="pl-PL"/>
        </w:rPr>
        <w:t xml:space="preserve">Wynagrodzenie </w:t>
      </w:r>
      <w:r w:rsidR="00C61A42" w:rsidRPr="00412B3D">
        <w:rPr>
          <w:rFonts w:ascii="Times New Roman" w:eastAsia="Times New Roman" w:hAnsi="Times New Roman" w:cs="Times New Roman"/>
          <w:spacing w:val="-1"/>
          <w:sz w:val="24"/>
          <w:szCs w:val="24"/>
          <w:lang w:eastAsia="pl-PL"/>
        </w:rPr>
        <w:t>obejmuje wszelkie koszty związane z wykonaniem przedmiotu umowy, w szczególności</w:t>
      </w:r>
      <w:r w:rsidR="00287016" w:rsidRPr="00412B3D">
        <w:rPr>
          <w:rFonts w:ascii="Times New Roman" w:eastAsia="Times New Roman" w:hAnsi="Times New Roman" w:cs="Times New Roman"/>
          <w:spacing w:val="-1"/>
          <w:sz w:val="24"/>
          <w:szCs w:val="24"/>
          <w:lang w:eastAsia="pl-PL"/>
        </w:rPr>
        <w:t xml:space="preserve"> </w:t>
      </w:r>
      <w:r w:rsidR="0041424A" w:rsidRPr="00412B3D">
        <w:rPr>
          <w:rFonts w:ascii="Times New Roman" w:eastAsia="Times New Roman" w:hAnsi="Times New Roman" w:cs="Times New Roman"/>
          <w:spacing w:val="-1"/>
          <w:sz w:val="24"/>
          <w:szCs w:val="24"/>
          <w:lang w:eastAsia="pl-PL"/>
        </w:rPr>
        <w:t xml:space="preserve">koszty robocizny, środków czystości i środków higienicznych oraz materiałów i urządzeń niezbędnych do należytego wykonania umowy. </w:t>
      </w:r>
    </w:p>
    <w:p w:rsidR="00E060FE" w:rsidRPr="00412B3D" w:rsidRDefault="00E060FE" w:rsidP="0046338D">
      <w:pPr>
        <w:numPr>
          <w:ilvl w:val="0"/>
          <w:numId w:val="15"/>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Całkowity koszt usługi sprzątania  stanowi ………………. zł brutto. Stawka miesięczna wynosi:   </w:t>
      </w:r>
      <w:r w:rsidRPr="00412B3D">
        <w:rPr>
          <w:rFonts w:ascii="Times New Roman" w:eastAsia="Times New Roman" w:hAnsi="Times New Roman" w:cs="Times New Roman"/>
          <w:b/>
          <w:color w:val="000000"/>
          <w:sz w:val="24"/>
          <w:szCs w:val="24"/>
          <w:lang w:eastAsia="pl-PL"/>
        </w:rPr>
        <w:t xml:space="preserve">……………………………. </w:t>
      </w:r>
      <w:r w:rsidRPr="00412B3D">
        <w:rPr>
          <w:rFonts w:ascii="Times New Roman" w:eastAsia="Times New Roman" w:hAnsi="Times New Roman" w:cs="Times New Roman"/>
          <w:color w:val="000000"/>
          <w:sz w:val="24"/>
          <w:szCs w:val="24"/>
          <w:lang w:eastAsia="pl-PL"/>
        </w:rPr>
        <w:t xml:space="preserve"> zł brutto</w:t>
      </w:r>
    </w:p>
    <w:p w:rsidR="00E060FE" w:rsidRPr="00412B3D" w:rsidRDefault="00E060FE" w:rsidP="0046338D">
      <w:pPr>
        <w:widowControl w:val="0"/>
        <w:numPr>
          <w:ilvl w:val="0"/>
          <w:numId w:val="15"/>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t xml:space="preserve">Podana w ofercie cena jest stała i niezmienna przez cały okres obowiązywania umowy, z tym zastrzeżeniem, że jeśli zmianie ulegnie podatek VAT – ceny brutto ulegną zmianie adekwatnie do zmiany wartości podatku VAT, a usługi rozliczane będą według zmienionej stawki tego podatku. </w:t>
      </w:r>
    </w:p>
    <w:p w:rsidR="00E060FE" w:rsidRPr="00412B3D" w:rsidRDefault="00E060FE" w:rsidP="0046338D">
      <w:pPr>
        <w:widowControl w:val="0"/>
        <w:numPr>
          <w:ilvl w:val="0"/>
          <w:numId w:val="15"/>
        </w:numPr>
        <w:shd w:val="clear" w:color="auto" w:fill="FFFFFF"/>
        <w:tabs>
          <w:tab w:val="left" w:pos="230"/>
          <w:tab w:val="left" w:leader="dot" w:pos="8748"/>
        </w:tabs>
        <w:autoSpaceDE w:val="0"/>
        <w:autoSpaceDN w:val="0"/>
        <w:adjustRightInd w:val="0"/>
        <w:spacing w:after="0" w:line="274" w:lineRule="exact"/>
        <w:jc w:val="both"/>
        <w:rPr>
          <w:rFonts w:ascii="Times New Roman" w:eastAsia="Times New Roman" w:hAnsi="Times New Roman" w:cs="Times New Roman"/>
          <w:color w:val="000000"/>
          <w:spacing w:val="-11"/>
          <w:sz w:val="24"/>
          <w:szCs w:val="24"/>
          <w:lang w:eastAsia="pl-PL"/>
        </w:rPr>
      </w:pPr>
      <w:r w:rsidRPr="00412B3D">
        <w:rPr>
          <w:rFonts w:ascii="Times New Roman" w:eastAsia="Times New Roman" w:hAnsi="Times New Roman" w:cs="Times New Roman"/>
          <w:bCs/>
          <w:color w:val="000000"/>
          <w:spacing w:val="-6"/>
          <w:sz w:val="24"/>
          <w:szCs w:val="24"/>
          <w:lang w:eastAsia="pl-PL"/>
        </w:rPr>
        <w:t xml:space="preserve">Należności z tytułu umowy </w:t>
      </w:r>
      <w:r w:rsidRPr="00412B3D">
        <w:rPr>
          <w:rFonts w:ascii="Times New Roman" w:eastAsia="Times New Roman" w:hAnsi="Times New Roman" w:cs="Times New Roman"/>
          <w:color w:val="000000"/>
          <w:spacing w:val="-6"/>
          <w:sz w:val="24"/>
          <w:szCs w:val="24"/>
          <w:lang w:eastAsia="pl-PL"/>
        </w:rPr>
        <w:t xml:space="preserve">określone § 1 będą regulowane przez </w:t>
      </w:r>
      <w:r w:rsidRPr="00412B3D">
        <w:rPr>
          <w:rFonts w:ascii="Times New Roman" w:eastAsia="Times New Roman" w:hAnsi="Times New Roman" w:cs="Times New Roman"/>
          <w:bCs/>
          <w:color w:val="000000"/>
          <w:spacing w:val="-6"/>
          <w:sz w:val="24"/>
          <w:szCs w:val="24"/>
          <w:lang w:eastAsia="pl-PL"/>
        </w:rPr>
        <w:t xml:space="preserve">Zamawiającego  </w:t>
      </w:r>
      <w:r w:rsidRPr="00412B3D">
        <w:rPr>
          <w:rFonts w:ascii="Times New Roman" w:eastAsia="Times New Roman" w:hAnsi="Times New Roman" w:cs="Times New Roman"/>
          <w:color w:val="000000"/>
          <w:spacing w:val="-6"/>
          <w:sz w:val="24"/>
          <w:szCs w:val="24"/>
          <w:lang w:eastAsia="pl-PL"/>
        </w:rPr>
        <w:lastRenderedPageBreak/>
        <w:t xml:space="preserve">przelewem na konto </w:t>
      </w:r>
      <w:r w:rsidRPr="00412B3D">
        <w:rPr>
          <w:rFonts w:ascii="Times New Roman" w:eastAsia="Times New Roman" w:hAnsi="Times New Roman" w:cs="Times New Roman"/>
          <w:bCs/>
          <w:color w:val="000000"/>
          <w:spacing w:val="-6"/>
          <w:sz w:val="24"/>
          <w:szCs w:val="24"/>
          <w:lang w:eastAsia="pl-PL"/>
        </w:rPr>
        <w:t xml:space="preserve">Wykonawcy </w:t>
      </w:r>
      <w:r w:rsidRPr="00412B3D">
        <w:rPr>
          <w:rFonts w:ascii="Times New Roman" w:eastAsia="Times New Roman" w:hAnsi="Times New Roman" w:cs="Times New Roman"/>
          <w:color w:val="000000"/>
          <w:spacing w:val="-6"/>
          <w:sz w:val="24"/>
          <w:szCs w:val="24"/>
          <w:lang w:eastAsia="pl-PL"/>
        </w:rPr>
        <w:t xml:space="preserve">umiejscowione w banku : </w:t>
      </w:r>
      <w:r w:rsidRPr="00412B3D">
        <w:rPr>
          <w:rFonts w:ascii="Times New Roman" w:eastAsia="Times New Roman" w:hAnsi="Times New Roman" w:cs="Times New Roman"/>
          <w:bCs/>
          <w:color w:val="000000"/>
          <w:spacing w:val="-6"/>
          <w:sz w:val="24"/>
          <w:szCs w:val="24"/>
          <w:lang w:eastAsia="pl-PL"/>
        </w:rPr>
        <w:t>Bank</w:t>
      </w:r>
      <w:r w:rsidRPr="00412B3D">
        <w:rPr>
          <w:rFonts w:ascii="Times New Roman" w:eastAsia="Times New Roman" w:hAnsi="Times New Roman" w:cs="Times New Roman"/>
          <w:color w:val="000000"/>
          <w:sz w:val="24"/>
          <w:szCs w:val="24"/>
          <w:lang w:eastAsia="pl-PL"/>
        </w:rPr>
        <w:t>……………………………………………………………..……….</w:t>
      </w:r>
      <w:r w:rsidRPr="00412B3D">
        <w:rPr>
          <w:rFonts w:ascii="Times New Roman" w:eastAsia="Times New Roman" w:hAnsi="Times New Roman" w:cs="Times New Roman"/>
          <w:color w:val="000000"/>
          <w:spacing w:val="-2"/>
          <w:sz w:val="24"/>
          <w:szCs w:val="24"/>
          <w:lang w:eastAsia="pl-PL"/>
        </w:rPr>
        <w:t xml:space="preserve">w terminie dni </w:t>
      </w:r>
      <w:r w:rsidR="006E207C">
        <w:rPr>
          <w:rFonts w:ascii="Times New Roman" w:eastAsia="Times New Roman" w:hAnsi="Times New Roman" w:cs="Times New Roman"/>
          <w:color w:val="000000"/>
          <w:spacing w:val="-2"/>
          <w:sz w:val="24"/>
          <w:szCs w:val="24"/>
          <w:lang w:eastAsia="pl-PL"/>
        </w:rPr>
        <w:t>……</w:t>
      </w:r>
      <w:r w:rsidRPr="00412B3D">
        <w:rPr>
          <w:rFonts w:ascii="Times New Roman" w:eastAsia="Times New Roman" w:hAnsi="Times New Roman" w:cs="Times New Roman"/>
          <w:color w:val="000000"/>
          <w:spacing w:val="-2"/>
          <w:sz w:val="24"/>
          <w:szCs w:val="24"/>
          <w:lang w:eastAsia="pl-PL"/>
        </w:rPr>
        <w:t xml:space="preserve">od otrzymania faktury prawidłowo wystawionej </w:t>
      </w:r>
      <w:r w:rsidRPr="00412B3D">
        <w:rPr>
          <w:rFonts w:ascii="Times New Roman" w:eastAsia="Times New Roman" w:hAnsi="Times New Roman" w:cs="Times New Roman"/>
          <w:color w:val="000000"/>
          <w:sz w:val="24"/>
          <w:szCs w:val="24"/>
          <w:lang w:eastAsia="pl-PL"/>
        </w:rPr>
        <w:t xml:space="preserve">przez </w:t>
      </w:r>
      <w:r w:rsidRPr="00412B3D">
        <w:rPr>
          <w:rFonts w:ascii="Times New Roman" w:eastAsia="Times New Roman" w:hAnsi="Times New Roman" w:cs="Times New Roman"/>
          <w:bCs/>
          <w:color w:val="000000"/>
          <w:sz w:val="24"/>
          <w:szCs w:val="24"/>
          <w:lang w:eastAsia="pl-PL"/>
        </w:rPr>
        <w:t xml:space="preserve">Wykonawcę </w:t>
      </w:r>
      <w:r w:rsidRPr="00412B3D">
        <w:rPr>
          <w:rFonts w:ascii="Times New Roman" w:eastAsia="Times New Roman" w:hAnsi="Times New Roman" w:cs="Times New Roman"/>
          <w:color w:val="000000"/>
          <w:sz w:val="24"/>
          <w:szCs w:val="24"/>
          <w:lang w:eastAsia="pl-PL"/>
        </w:rPr>
        <w:t>wraz z poprawnymi dokumentami rozliczeniowymi.</w:t>
      </w:r>
    </w:p>
    <w:p w:rsidR="00E060FE" w:rsidRPr="00412B3D" w:rsidRDefault="00E060FE" w:rsidP="0046338D">
      <w:pPr>
        <w:numPr>
          <w:ilvl w:val="0"/>
          <w:numId w:val="15"/>
        </w:numPr>
        <w:shd w:val="clear" w:color="auto" w:fill="FFFFFF"/>
        <w:tabs>
          <w:tab w:val="left" w:pos="295"/>
          <w:tab w:val="left" w:leader="dot" w:pos="5134"/>
        </w:tabs>
        <w:spacing w:after="0" w:line="274" w:lineRule="exact"/>
        <w:ind w:right="613"/>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bCs/>
          <w:color w:val="000000"/>
          <w:spacing w:val="-2"/>
          <w:sz w:val="24"/>
          <w:szCs w:val="24"/>
          <w:lang w:eastAsia="pl-PL"/>
        </w:rPr>
        <w:t xml:space="preserve">Wykonawca oświadcza, </w:t>
      </w:r>
      <w:r w:rsidRPr="00412B3D">
        <w:rPr>
          <w:rFonts w:ascii="Times New Roman" w:eastAsia="Times New Roman" w:hAnsi="Times New Roman" w:cs="Times New Roman"/>
          <w:color w:val="000000"/>
          <w:spacing w:val="-2"/>
          <w:sz w:val="24"/>
          <w:szCs w:val="24"/>
          <w:lang w:eastAsia="pl-PL"/>
        </w:rPr>
        <w:t>że jest płatnikiem podatku od towarów i usług VAT;</w:t>
      </w:r>
      <w:r w:rsidRPr="00412B3D">
        <w:rPr>
          <w:rFonts w:ascii="Times New Roman" w:eastAsia="Times New Roman" w:hAnsi="Times New Roman" w:cs="Times New Roman"/>
          <w:color w:val="000000"/>
          <w:spacing w:val="-2"/>
          <w:sz w:val="24"/>
          <w:szCs w:val="24"/>
          <w:lang w:eastAsia="pl-PL"/>
        </w:rPr>
        <w:br/>
      </w:r>
      <w:r w:rsidRPr="00412B3D">
        <w:rPr>
          <w:rFonts w:ascii="Times New Roman" w:eastAsia="Times New Roman" w:hAnsi="Times New Roman" w:cs="Times New Roman"/>
          <w:color w:val="000000"/>
          <w:sz w:val="24"/>
          <w:szCs w:val="24"/>
          <w:lang w:eastAsia="pl-PL"/>
        </w:rPr>
        <w:t xml:space="preserve">Wykonawca: NIP </w:t>
      </w:r>
      <w:r w:rsidRPr="00412B3D">
        <w:rPr>
          <w:rFonts w:ascii="Times New Roman" w:eastAsia="Times New Roman" w:hAnsi="Times New Roman" w:cs="Times New Roman"/>
          <w:b/>
          <w:color w:val="000000"/>
          <w:sz w:val="24"/>
          <w:szCs w:val="24"/>
          <w:lang w:eastAsia="pl-PL"/>
        </w:rPr>
        <w:t>……………………………..</w:t>
      </w:r>
    </w:p>
    <w:p w:rsidR="00E060FE" w:rsidRPr="006E207C" w:rsidRDefault="00E060FE" w:rsidP="009E2B0D">
      <w:pPr>
        <w:pStyle w:val="Akapitzlist"/>
        <w:shd w:val="clear" w:color="auto" w:fill="FFFFFF"/>
        <w:spacing w:after="0" w:line="274" w:lineRule="exact"/>
        <w:jc w:val="both"/>
        <w:rPr>
          <w:rFonts w:ascii="Times New Roman" w:eastAsia="Times New Roman" w:hAnsi="Times New Roman" w:cs="Times New Roman"/>
          <w:color w:val="000000"/>
          <w:sz w:val="24"/>
          <w:szCs w:val="24"/>
          <w:lang w:eastAsia="pl-PL"/>
        </w:rPr>
      </w:pPr>
      <w:r w:rsidRPr="006E207C">
        <w:rPr>
          <w:rFonts w:ascii="Times New Roman" w:eastAsia="Times New Roman" w:hAnsi="Times New Roman" w:cs="Times New Roman"/>
          <w:color w:val="000000"/>
          <w:spacing w:val="-4"/>
          <w:sz w:val="24"/>
          <w:szCs w:val="24"/>
          <w:lang w:eastAsia="pl-PL"/>
        </w:rPr>
        <w:t>Zamawiający:</w:t>
      </w:r>
      <w:r w:rsidR="00934F71">
        <w:rPr>
          <w:rFonts w:ascii="Times New Roman" w:eastAsia="Times New Roman" w:hAnsi="Times New Roman" w:cs="Times New Roman"/>
          <w:color w:val="000000"/>
          <w:spacing w:val="-4"/>
          <w:sz w:val="24"/>
          <w:szCs w:val="24"/>
          <w:lang w:eastAsia="pl-PL"/>
        </w:rPr>
        <w:t xml:space="preserve"> </w:t>
      </w:r>
      <w:r w:rsidRPr="006E207C">
        <w:rPr>
          <w:rFonts w:ascii="Times New Roman" w:eastAsia="Times New Roman" w:hAnsi="Times New Roman" w:cs="Times New Roman"/>
          <w:color w:val="000000"/>
          <w:spacing w:val="-3"/>
          <w:sz w:val="24"/>
          <w:szCs w:val="24"/>
          <w:lang w:eastAsia="pl-PL"/>
        </w:rPr>
        <w:t xml:space="preserve">NIP </w:t>
      </w:r>
      <w:r w:rsidRPr="006E207C">
        <w:rPr>
          <w:rFonts w:ascii="Times New Roman" w:eastAsia="Times New Roman" w:hAnsi="Times New Roman" w:cs="Times New Roman"/>
          <w:b/>
          <w:color w:val="000000"/>
          <w:spacing w:val="-3"/>
          <w:sz w:val="24"/>
          <w:szCs w:val="24"/>
          <w:lang w:eastAsia="pl-PL"/>
        </w:rPr>
        <w:t>…….</w:t>
      </w:r>
    </w:p>
    <w:p w:rsidR="00E060FE" w:rsidRPr="006C5877" w:rsidRDefault="00E060FE" w:rsidP="0046338D">
      <w:pPr>
        <w:numPr>
          <w:ilvl w:val="0"/>
          <w:numId w:val="15"/>
        </w:numPr>
        <w:spacing w:after="0" w:line="240" w:lineRule="auto"/>
        <w:jc w:val="both"/>
        <w:rPr>
          <w:rFonts w:ascii="Times New Roman" w:eastAsia="Times New Roman" w:hAnsi="Times New Roman" w:cs="Times New Roman"/>
          <w:color w:val="000000"/>
          <w:sz w:val="24"/>
          <w:szCs w:val="24"/>
          <w:lang w:eastAsia="pl-PL"/>
        </w:rPr>
      </w:pPr>
      <w:r w:rsidRPr="006C5877">
        <w:rPr>
          <w:rFonts w:ascii="Times New Roman" w:eastAsia="Times New Roman" w:hAnsi="Times New Roman" w:cs="Times New Roman"/>
          <w:color w:val="000000"/>
          <w:sz w:val="24"/>
          <w:szCs w:val="24"/>
          <w:lang w:eastAsia="pl-PL"/>
        </w:rPr>
        <w:t>Zamawiający zastrzega sobie prawo zmniejszenia i potrącenia wynagrodzenia w przypadku zmniejszenia zakresu rzeczowego zamówienia, zmianę jego techniki lub w wyniku innych zmian mających wpływ na cenę  realizacji przedmiotu zamówienia.</w:t>
      </w:r>
    </w:p>
    <w:p w:rsidR="00E060FE" w:rsidRPr="00412B3D" w:rsidRDefault="00E060FE" w:rsidP="0046338D">
      <w:pPr>
        <w:numPr>
          <w:ilvl w:val="0"/>
          <w:numId w:val="15"/>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Wykonawca nie może przenosić na osoby trzecie zobowiązań Zamawiającego bez jego uprzedniej zgody wyrażonej na piśmie.</w:t>
      </w:r>
    </w:p>
    <w:p w:rsidR="00E060FE" w:rsidRPr="00412B3D" w:rsidRDefault="00E060FE" w:rsidP="0046338D">
      <w:pPr>
        <w:numPr>
          <w:ilvl w:val="0"/>
          <w:numId w:val="15"/>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 datę zapłaty strony ustalają dzień, w którym Zamawiający przekazał bankowi dyspozycję polecenia przelewu na konto Wykonawcy.</w:t>
      </w:r>
    </w:p>
    <w:p w:rsidR="00C86634" w:rsidRPr="00412B3D" w:rsidRDefault="00C86634" w:rsidP="006E207C">
      <w:pPr>
        <w:spacing w:after="0" w:line="240" w:lineRule="auto"/>
        <w:ind w:left="720"/>
        <w:jc w:val="both"/>
        <w:rPr>
          <w:rFonts w:ascii="Times New Roman" w:eastAsia="Times New Roman" w:hAnsi="Times New Roman" w:cs="Times New Roman"/>
          <w:color w:val="000000"/>
          <w:sz w:val="24"/>
          <w:szCs w:val="24"/>
          <w:lang w:eastAsia="pl-PL"/>
        </w:rPr>
      </w:pPr>
    </w:p>
    <w:p w:rsidR="00E060FE" w:rsidRPr="00412B3D" w:rsidRDefault="00E060FE" w:rsidP="00E060FE">
      <w:pPr>
        <w:widowControl w:val="0"/>
        <w:shd w:val="clear" w:color="auto" w:fill="FFFFFF"/>
        <w:tabs>
          <w:tab w:val="left" w:pos="590"/>
        </w:tabs>
        <w:autoSpaceDE w:val="0"/>
        <w:autoSpaceDN w:val="0"/>
        <w:adjustRightInd w:val="0"/>
        <w:spacing w:after="0" w:line="240" w:lineRule="auto"/>
        <w:ind w:left="708"/>
        <w:rPr>
          <w:rFonts w:ascii="Times New Roman" w:eastAsia="Times New Roman" w:hAnsi="Times New Roman" w:cs="Times New Roman"/>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 7.</w:t>
      </w:r>
    </w:p>
    <w:p w:rsidR="00E060FE" w:rsidRPr="00412B3D" w:rsidRDefault="00E060FE" w:rsidP="0046338D">
      <w:pPr>
        <w:numPr>
          <w:ilvl w:val="2"/>
          <w:numId w:val="2"/>
        </w:numPr>
        <w:shd w:val="clear" w:color="auto" w:fill="FFFFFF"/>
        <w:spacing w:after="0" w:line="240" w:lineRule="auto"/>
        <w:ind w:left="720" w:right="1"/>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pacing w:val="-3"/>
          <w:sz w:val="24"/>
          <w:szCs w:val="24"/>
          <w:lang w:eastAsia="pl-PL"/>
        </w:rPr>
        <w:t xml:space="preserve">Wykonawca zapłaci Zamawiającemu za odstąpienie od umowy z powodu okoliczności za które </w:t>
      </w:r>
      <w:r w:rsidRPr="00412B3D">
        <w:rPr>
          <w:rFonts w:ascii="Times New Roman" w:eastAsia="Times New Roman" w:hAnsi="Times New Roman" w:cs="Times New Roman"/>
          <w:sz w:val="24"/>
          <w:szCs w:val="24"/>
          <w:lang w:eastAsia="pl-PL"/>
        </w:rPr>
        <w:t xml:space="preserve">odpowiada karę umowną w wysokości 10% wartości </w:t>
      </w:r>
      <w:r w:rsidR="00F20A4C">
        <w:rPr>
          <w:rFonts w:ascii="Times New Roman" w:eastAsia="Times New Roman" w:hAnsi="Times New Roman" w:cs="Times New Roman"/>
          <w:sz w:val="24"/>
          <w:szCs w:val="24"/>
          <w:lang w:eastAsia="pl-PL"/>
        </w:rPr>
        <w:t>całkowitej usługi</w:t>
      </w:r>
      <w:r w:rsidRPr="00412B3D">
        <w:rPr>
          <w:rFonts w:ascii="Times New Roman" w:eastAsia="Times New Roman" w:hAnsi="Times New Roman" w:cs="Times New Roman"/>
          <w:sz w:val="24"/>
          <w:szCs w:val="24"/>
          <w:lang w:eastAsia="pl-PL"/>
        </w:rPr>
        <w:t>, określonej w § 6 ust. 2.</w:t>
      </w:r>
    </w:p>
    <w:p w:rsidR="00E060FE" w:rsidRPr="00412B3D" w:rsidRDefault="00E060FE" w:rsidP="0046338D">
      <w:pPr>
        <w:numPr>
          <w:ilvl w:val="2"/>
          <w:numId w:val="2"/>
        </w:numPr>
        <w:shd w:val="clear" w:color="auto" w:fill="FFFFFF"/>
        <w:spacing w:after="0" w:line="240" w:lineRule="auto"/>
        <w:ind w:left="720" w:right="1"/>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pacing w:val="-1"/>
          <w:sz w:val="24"/>
          <w:szCs w:val="24"/>
          <w:lang w:eastAsia="pl-PL"/>
        </w:rPr>
        <w:t xml:space="preserve">W przypadku odstąpienia Zamawiającego od umowy, Wykonawcy przysługuje wynagrodzenie </w:t>
      </w:r>
      <w:r w:rsidRPr="00412B3D">
        <w:rPr>
          <w:rFonts w:ascii="Times New Roman" w:eastAsia="Times New Roman" w:hAnsi="Times New Roman" w:cs="Times New Roman"/>
          <w:sz w:val="24"/>
          <w:szCs w:val="24"/>
          <w:lang w:eastAsia="pl-PL"/>
        </w:rPr>
        <w:t>za wykonaną część umowy proporcjonalnie do okresu jej wykonywania.</w:t>
      </w:r>
    </w:p>
    <w:p w:rsidR="00E060FE" w:rsidRPr="00412B3D" w:rsidRDefault="00E060FE" w:rsidP="0046338D">
      <w:pPr>
        <w:numPr>
          <w:ilvl w:val="2"/>
          <w:numId w:val="2"/>
        </w:numPr>
        <w:shd w:val="clear" w:color="auto" w:fill="FFFFFF"/>
        <w:spacing w:after="0" w:line="240" w:lineRule="auto"/>
        <w:ind w:left="720" w:right="1"/>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Za  nienależyte wykonywanie zobowiązań wynikających z niniejszej umowy, które potwierdzone zostanie sporządzonym przez Zamawiającego na tę okoliczność protokołem </w:t>
      </w:r>
      <w:r w:rsidRPr="00412B3D">
        <w:rPr>
          <w:rFonts w:ascii="Times New Roman" w:eastAsia="Times New Roman" w:hAnsi="Times New Roman" w:cs="Times New Roman"/>
          <w:color w:val="000000"/>
          <w:spacing w:val="-2"/>
          <w:sz w:val="24"/>
          <w:szCs w:val="24"/>
          <w:lang w:eastAsia="pl-PL"/>
        </w:rPr>
        <w:t>Wykonawca zapłaci Zamawiającemu karę w wysokości  25 % miesięcznego wynagrodzenia</w:t>
      </w:r>
      <w:r w:rsidR="00FD4CD7" w:rsidRPr="00412B3D">
        <w:rPr>
          <w:rFonts w:ascii="Times New Roman" w:eastAsia="Times New Roman" w:hAnsi="Times New Roman" w:cs="Times New Roman"/>
          <w:color w:val="000000"/>
          <w:spacing w:val="-2"/>
          <w:sz w:val="24"/>
          <w:szCs w:val="24"/>
          <w:lang w:eastAsia="pl-PL"/>
        </w:rPr>
        <w:t xml:space="preserve"> brutto</w:t>
      </w:r>
      <w:r w:rsidRPr="00412B3D">
        <w:rPr>
          <w:rFonts w:ascii="Times New Roman" w:eastAsia="Times New Roman" w:hAnsi="Times New Roman" w:cs="Times New Roman"/>
          <w:color w:val="000000"/>
          <w:spacing w:val="-2"/>
          <w:sz w:val="24"/>
          <w:szCs w:val="24"/>
          <w:lang w:eastAsia="pl-PL"/>
        </w:rPr>
        <w:t xml:space="preserve">. Kara </w:t>
      </w:r>
      <w:r w:rsidRPr="00412B3D">
        <w:rPr>
          <w:rFonts w:ascii="Times New Roman" w:eastAsia="Times New Roman" w:hAnsi="Times New Roman" w:cs="Times New Roman"/>
          <w:color w:val="000000"/>
          <w:sz w:val="24"/>
          <w:szCs w:val="24"/>
          <w:lang w:eastAsia="pl-PL"/>
        </w:rPr>
        <w:t>może być naliczona w każdym miesiącu trwania umowy.</w:t>
      </w:r>
    </w:p>
    <w:p w:rsidR="00E060FE" w:rsidRPr="00412B3D" w:rsidRDefault="00E060FE"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pacing w:val="-1"/>
          <w:sz w:val="24"/>
          <w:szCs w:val="24"/>
          <w:lang w:eastAsia="pl-PL"/>
        </w:rPr>
        <w:t xml:space="preserve">Po trzykrotnym naliczeniu kar umownych Wykonawcy, Zamawiający może rozwiązać </w:t>
      </w:r>
      <w:r w:rsidRPr="00412B3D">
        <w:rPr>
          <w:rFonts w:ascii="Times New Roman" w:eastAsia="Times New Roman" w:hAnsi="Times New Roman" w:cs="Times New Roman"/>
          <w:sz w:val="24"/>
          <w:szCs w:val="24"/>
          <w:lang w:eastAsia="pl-PL"/>
        </w:rPr>
        <w:t>umowę ze skutkiem natychmiastowym (z winy Wykonawcy).</w:t>
      </w:r>
    </w:p>
    <w:p w:rsidR="00E060FE" w:rsidRDefault="00E060FE"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t>W przypadku powierzenia wykonania umowy osobie trzeciej bez zgody Zamawiającego Wykonawca zapłaci karę umowną w wysokości 30% wartości faktury z miesiąca poprzedzającego miesiąc, w którym miała miejsce okoliczność będąca podstawą naliczenia kary umownej.</w:t>
      </w:r>
    </w:p>
    <w:p w:rsidR="00C53024" w:rsidRDefault="00D51613"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przerwę w świadczeniu usług </w:t>
      </w:r>
      <w:r w:rsidR="00C53024">
        <w:rPr>
          <w:rFonts w:ascii="Times New Roman" w:eastAsia="Times New Roman" w:hAnsi="Times New Roman" w:cs="Times New Roman"/>
          <w:sz w:val="24"/>
          <w:szCs w:val="24"/>
          <w:lang w:eastAsia="pl-PL"/>
        </w:rPr>
        <w:t xml:space="preserve"> </w:t>
      </w:r>
      <w:r w:rsidR="006C5877">
        <w:rPr>
          <w:rFonts w:ascii="Times New Roman" w:eastAsia="Times New Roman" w:hAnsi="Times New Roman" w:cs="Times New Roman"/>
          <w:sz w:val="24"/>
          <w:szCs w:val="24"/>
          <w:lang w:eastAsia="pl-PL"/>
        </w:rPr>
        <w:t xml:space="preserve">z winy/ przyczyny leżących po stronie </w:t>
      </w:r>
      <w:r w:rsidR="00934F71">
        <w:rPr>
          <w:rFonts w:ascii="Times New Roman" w:eastAsia="Times New Roman" w:hAnsi="Times New Roman" w:cs="Times New Roman"/>
          <w:sz w:val="24"/>
          <w:szCs w:val="24"/>
          <w:lang w:eastAsia="pl-PL"/>
        </w:rPr>
        <w:t>Wykonawcy zapłaci on karę w wysokości 5 % miesięcznego wynag</w:t>
      </w:r>
      <w:r w:rsidR="00283B83">
        <w:rPr>
          <w:rFonts w:ascii="Times New Roman" w:eastAsia="Times New Roman" w:hAnsi="Times New Roman" w:cs="Times New Roman"/>
          <w:sz w:val="24"/>
          <w:szCs w:val="24"/>
          <w:lang w:eastAsia="pl-PL"/>
        </w:rPr>
        <w:t>r</w:t>
      </w:r>
      <w:r w:rsidR="00934F71">
        <w:rPr>
          <w:rFonts w:ascii="Times New Roman" w:eastAsia="Times New Roman" w:hAnsi="Times New Roman" w:cs="Times New Roman"/>
          <w:sz w:val="24"/>
          <w:szCs w:val="24"/>
          <w:lang w:eastAsia="pl-PL"/>
        </w:rPr>
        <w:t>odzenia brutto za każdy dzień przerwy.</w:t>
      </w:r>
    </w:p>
    <w:p w:rsidR="00E060FE" w:rsidRDefault="00E060FE"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sidRPr="00CF2B48">
        <w:rPr>
          <w:rFonts w:ascii="Times New Roman" w:eastAsia="Times New Roman" w:hAnsi="Times New Roman" w:cs="Times New Roman"/>
          <w:sz w:val="24"/>
          <w:szCs w:val="24"/>
          <w:lang w:eastAsia="pl-PL"/>
        </w:rPr>
        <w:t>Zamawiający zastrzega prawo dochodzenia odszkodowania w pełnej wysokości na zasadach ogólnych niezależnie od zapłaty zastrzeżonych kar umownych.</w:t>
      </w:r>
    </w:p>
    <w:p w:rsidR="00E060FE" w:rsidRPr="00914128" w:rsidRDefault="00E060FE"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sidRPr="00914128">
        <w:rPr>
          <w:rFonts w:ascii="Times New Roman" w:eastAsia="Times New Roman" w:hAnsi="Times New Roman" w:cs="Times New Roman"/>
          <w:sz w:val="24"/>
          <w:szCs w:val="24"/>
          <w:lang w:eastAsia="pl-PL"/>
        </w:rPr>
        <w:t>Zapłata kary umownej  nie zwalnia Wykonawcy z zobowiązań wynikających z niniejszej umowy.</w:t>
      </w:r>
    </w:p>
    <w:p w:rsidR="00E060FE" w:rsidRPr="00412B3D" w:rsidRDefault="00E060FE"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t xml:space="preserve">Zapłata kary umownej następuje w terminie nie dłuższym niż 14 dni od daty otrzymania  wezwania do zapłaty.  W przypadku braku jej zapłaty, Zamawiający ma prawo potrącić jej wartości z kolejnej faktury odpowiadających wynagrodzeniu za miesiąc następujący po miesiącu, w którym naliczono karę umowną. W przypadku stwierdzenia trzeciego przypadku pobrania kary umownej, Zamawiający zastrzega sobie prawo potrącenia kary umownej z wynagrodzenia należnego za miesiąc, w którym wystąpił ten przypadek. </w:t>
      </w:r>
    </w:p>
    <w:p w:rsidR="00E060FE" w:rsidRPr="00412B3D" w:rsidRDefault="00E060FE"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t xml:space="preserve">Za szkody powstałe w majątku Zamawiającego w trakcie wykonywania niniejszej umowy, które zostały potwierdzone odpowiednim protokołem stwierdzenia  </w:t>
      </w:r>
      <w:r w:rsidRPr="00412B3D">
        <w:rPr>
          <w:rFonts w:ascii="Times New Roman" w:eastAsia="Times New Roman" w:hAnsi="Times New Roman" w:cs="Times New Roman"/>
          <w:sz w:val="24"/>
          <w:szCs w:val="24"/>
          <w:lang w:eastAsia="pl-PL"/>
        </w:rPr>
        <w:lastRenderedPageBreak/>
        <w:t>wystąpienia szkody sporządzonym przez Inspektora ds. Gospodarczych Zamawiającego w obecności przedstawiciela Wykonawcy, odpowiedzialność ponosi Wykonawca w zakresie faktycznie wyrządzonej szkody niezależnie od kar umownych. Szkoda ta winna być  wyrównana w terminie 14 dni od daty wspólnego ustalenia wysokości odszkodowania.  W przypadku braku porozumienia, co do wysokości należnego Zamawiającemu odszkodowania za wiążącą  przyjmuje się wysokość szkody opisaną w protokole stwierdzenia wystąpienia szkody.</w:t>
      </w:r>
    </w:p>
    <w:p w:rsidR="00E060FE" w:rsidRPr="00412B3D" w:rsidRDefault="00E060FE"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t>Zamawiający nie ponosi odpowiedzialności  za szkody poniesione przez Wykonawcę w związku  z wykonywaniem niniejszej umowy w sprzęcie używanym przez Wykonawcę, jak również przez osoby zatrudnione przez Wykonawcę dla jej wykonania, chyba że powstały one z wyłącznie udowodnionej winy pracowników Zamawiającego. Wykonawca zobowiązany jest złożyć odpowiednie dokumenty w formie pisemnej.</w:t>
      </w:r>
    </w:p>
    <w:p w:rsidR="00E060FE" w:rsidRDefault="00E060FE"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t>W przypadku uszkodzenia, zniszczenia, zaginięcia mienia (kradzież) znajdującego się w pomieszczeniach należących do Zamawiającego z  przyczyn leżących po stronie Wykonawcy, każda ze stron powinna niezwłocznie zawiadomić drugą stronę celem sporządzenia  odpowiedniego protokołu określającego rodzaj i wysokość zaistniałych szkód oraz osobę odpowiedzialną. W przypadku ustalenia, że za powyższe szkody odpowiedzialność ponosi Wykonawca, obowiązany jest on do ich naprawienia.</w:t>
      </w:r>
    </w:p>
    <w:p w:rsidR="00625A81" w:rsidRPr="00412B3D" w:rsidRDefault="00625A81" w:rsidP="0046338D">
      <w:pPr>
        <w:numPr>
          <w:ilvl w:val="2"/>
          <w:numId w:val="2"/>
        </w:numPr>
        <w:shd w:val="clear" w:color="auto" w:fill="FFFFFF"/>
        <w:tabs>
          <w:tab w:val="left" w:pos="0"/>
        </w:tabs>
        <w:spacing w:after="0" w:line="240" w:lineRule="auto"/>
        <w:ind w:left="720"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brak kontaktu </w:t>
      </w:r>
      <w:r w:rsidR="008E74E3">
        <w:rPr>
          <w:rFonts w:ascii="Times New Roman" w:eastAsia="Times New Roman" w:hAnsi="Times New Roman" w:cs="Times New Roman"/>
          <w:sz w:val="24"/>
          <w:szCs w:val="24"/>
          <w:lang w:eastAsia="pl-PL"/>
        </w:rPr>
        <w:t xml:space="preserve">z koordynatorem, jeżeli sytuacja taka miała miejsce co najmniej trzykrotnie Wykonawca zapłaci karę w wysokości 5 % wynagrodzenia miesięcznego brutto określonego w </w:t>
      </w:r>
      <w:r w:rsidR="008E74E3">
        <w:rPr>
          <w:rFonts w:ascii="Vani" w:eastAsia="Times New Roman" w:hAnsi="Vani" w:cs="Vani"/>
          <w:sz w:val="24"/>
          <w:szCs w:val="24"/>
          <w:lang w:eastAsia="pl-PL"/>
        </w:rPr>
        <w:t>§</w:t>
      </w:r>
      <w:r w:rsidR="008E74E3">
        <w:rPr>
          <w:rFonts w:ascii="Times New Roman" w:eastAsia="Times New Roman" w:hAnsi="Times New Roman" w:cs="Times New Roman"/>
          <w:sz w:val="24"/>
          <w:szCs w:val="24"/>
          <w:lang w:eastAsia="pl-PL"/>
        </w:rPr>
        <w:t xml:space="preserve"> 6 ust.2 .</w:t>
      </w:r>
    </w:p>
    <w:p w:rsidR="00E060FE" w:rsidRPr="00412B3D" w:rsidRDefault="00446E95" w:rsidP="00446E95">
      <w:pPr>
        <w:spacing w:after="0" w:line="240"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E060FE" w:rsidRPr="00412B3D">
        <w:rPr>
          <w:rFonts w:ascii="Times New Roman" w:eastAsia="Times New Roman" w:hAnsi="Times New Roman" w:cs="Times New Roman"/>
          <w:b/>
          <w:color w:val="000000"/>
          <w:sz w:val="24"/>
          <w:szCs w:val="24"/>
          <w:lang w:eastAsia="pl-PL"/>
        </w:rPr>
        <w:t>§</w:t>
      </w:r>
      <w:r w:rsidR="008E74E3">
        <w:rPr>
          <w:rFonts w:ascii="Times New Roman" w:eastAsia="Times New Roman" w:hAnsi="Times New Roman" w:cs="Times New Roman"/>
          <w:b/>
          <w:color w:val="000000"/>
          <w:sz w:val="24"/>
          <w:szCs w:val="24"/>
          <w:lang w:eastAsia="pl-PL"/>
        </w:rPr>
        <w:t xml:space="preserve"> </w:t>
      </w:r>
      <w:r w:rsidR="00E060FE" w:rsidRPr="00412B3D">
        <w:rPr>
          <w:rFonts w:ascii="Times New Roman" w:eastAsia="Times New Roman" w:hAnsi="Times New Roman" w:cs="Times New Roman"/>
          <w:b/>
          <w:color w:val="000000"/>
          <w:sz w:val="24"/>
          <w:szCs w:val="24"/>
          <w:lang w:eastAsia="pl-PL"/>
        </w:rPr>
        <w:t>8.</w:t>
      </w: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p>
    <w:p w:rsidR="00E060FE" w:rsidRPr="00157548" w:rsidRDefault="00E060FE" w:rsidP="0046338D">
      <w:pPr>
        <w:pStyle w:val="Akapitzlist"/>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57548">
        <w:rPr>
          <w:rFonts w:ascii="Times New Roman" w:eastAsia="Times New Roman" w:hAnsi="Times New Roman" w:cs="Times New Roman"/>
          <w:color w:val="000000"/>
          <w:sz w:val="24"/>
          <w:szCs w:val="24"/>
          <w:lang w:eastAsia="pl-PL"/>
        </w:rPr>
        <w:t xml:space="preserve">Wykonawca  zobowiązuje się utrzymywać polisę ubezpieczeniową lub inny dokument potwierdzający, że jest ubezpieczony od odpowiedzialności cywilnej </w:t>
      </w:r>
      <w:r w:rsidRPr="00157548">
        <w:rPr>
          <w:rFonts w:ascii="Times New Roman" w:eastAsia="Times New Roman" w:hAnsi="Times New Roman" w:cs="Times New Roman"/>
          <w:sz w:val="24"/>
          <w:szCs w:val="24"/>
          <w:lang w:eastAsia="pl-PL"/>
        </w:rPr>
        <w:t xml:space="preserve">opiewającą na wartość nie mniejszą niż określona w </w:t>
      </w:r>
      <w:r w:rsidR="008E74E3">
        <w:rPr>
          <w:rFonts w:ascii="Times New Roman" w:eastAsia="Times New Roman" w:hAnsi="Times New Roman" w:cs="Times New Roman"/>
          <w:sz w:val="24"/>
          <w:szCs w:val="24"/>
          <w:lang w:eastAsia="pl-PL"/>
        </w:rPr>
        <w:t xml:space="preserve"> SIWZ</w:t>
      </w:r>
      <w:r w:rsidRPr="00157548">
        <w:rPr>
          <w:rFonts w:ascii="Times New Roman" w:eastAsia="Times New Roman" w:hAnsi="Times New Roman" w:cs="Times New Roman"/>
          <w:color w:val="000000"/>
          <w:sz w:val="24"/>
          <w:szCs w:val="24"/>
          <w:lang w:eastAsia="pl-PL"/>
        </w:rPr>
        <w:t xml:space="preserve"> w zakresie prowadzonej działalności na swój koszt, przez</w:t>
      </w:r>
      <w:r w:rsidR="00B45FD9">
        <w:rPr>
          <w:rFonts w:ascii="Times New Roman" w:eastAsia="Times New Roman" w:hAnsi="Times New Roman" w:cs="Times New Roman"/>
          <w:color w:val="000000"/>
          <w:sz w:val="24"/>
          <w:szCs w:val="24"/>
          <w:lang w:eastAsia="pl-PL"/>
        </w:rPr>
        <w:t xml:space="preserve"> cały</w:t>
      </w:r>
      <w:r w:rsidRPr="00157548">
        <w:rPr>
          <w:rFonts w:ascii="Times New Roman" w:eastAsia="Times New Roman" w:hAnsi="Times New Roman" w:cs="Times New Roman"/>
          <w:color w:val="000000"/>
          <w:sz w:val="24"/>
          <w:szCs w:val="24"/>
          <w:lang w:eastAsia="pl-PL"/>
        </w:rPr>
        <w:t xml:space="preserve"> okres realizacji zamówienia.</w:t>
      </w:r>
    </w:p>
    <w:p w:rsidR="00E060FE" w:rsidRDefault="00E060FE" w:rsidP="0046338D">
      <w:pPr>
        <w:pStyle w:val="Akapitzlist"/>
        <w:numPr>
          <w:ilvl w:val="0"/>
          <w:numId w:val="16"/>
        </w:numPr>
        <w:spacing w:after="0" w:line="240" w:lineRule="auto"/>
        <w:jc w:val="both"/>
        <w:rPr>
          <w:rFonts w:ascii="Times New Roman" w:eastAsia="Times New Roman" w:hAnsi="Times New Roman" w:cs="Times New Roman"/>
          <w:color w:val="000000"/>
          <w:sz w:val="24"/>
          <w:szCs w:val="24"/>
          <w:lang w:eastAsia="pl-PL"/>
        </w:rPr>
      </w:pPr>
      <w:r w:rsidRPr="00157548">
        <w:rPr>
          <w:rFonts w:ascii="Times New Roman" w:eastAsia="Times New Roman" w:hAnsi="Times New Roman" w:cs="Times New Roman"/>
          <w:color w:val="000000"/>
          <w:sz w:val="24"/>
          <w:szCs w:val="24"/>
          <w:lang w:eastAsia="pl-PL"/>
        </w:rPr>
        <w:t xml:space="preserve">Wykonawca ma obowiązek </w:t>
      </w:r>
      <w:r w:rsidR="00B45FD9">
        <w:rPr>
          <w:rFonts w:ascii="Times New Roman" w:eastAsia="Times New Roman" w:hAnsi="Times New Roman" w:cs="Times New Roman"/>
          <w:color w:val="000000"/>
          <w:sz w:val="24"/>
          <w:szCs w:val="24"/>
          <w:lang w:eastAsia="pl-PL"/>
        </w:rPr>
        <w:t>informować o zmianach umowy ubezpieczenia.</w:t>
      </w:r>
    </w:p>
    <w:p w:rsidR="00B45FD9" w:rsidRPr="00157548" w:rsidRDefault="00EC0F42" w:rsidP="0046338D">
      <w:pPr>
        <w:pStyle w:val="Akapitzlist"/>
        <w:numPr>
          <w:ilvl w:val="0"/>
          <w:numId w:val="16"/>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Jeżeli okres ubezpieczenia jest krótszy niż umowa to Wykonawca zobowiązany jest do przedłużenie ubezpieczenia.</w:t>
      </w:r>
    </w:p>
    <w:p w:rsidR="00E060FE" w:rsidRPr="00412B3D" w:rsidRDefault="00E060FE" w:rsidP="00157548">
      <w:pPr>
        <w:spacing w:after="0" w:line="240" w:lineRule="auto"/>
        <w:rPr>
          <w:rFonts w:ascii="Times New Roman" w:eastAsia="Times New Roman" w:hAnsi="Times New Roman" w:cs="Times New Roman"/>
          <w:sz w:val="24"/>
          <w:szCs w:val="24"/>
          <w:lang w:eastAsia="pl-PL"/>
        </w:rPr>
      </w:pPr>
    </w:p>
    <w:p w:rsidR="00E060FE" w:rsidRPr="00412B3D" w:rsidRDefault="00446E95" w:rsidP="00446E95">
      <w:pPr>
        <w:spacing w:after="0" w:line="240"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E060FE" w:rsidRPr="00412B3D">
        <w:rPr>
          <w:rFonts w:ascii="Times New Roman" w:eastAsia="Times New Roman" w:hAnsi="Times New Roman" w:cs="Times New Roman"/>
          <w:b/>
          <w:color w:val="000000"/>
          <w:sz w:val="24"/>
          <w:szCs w:val="24"/>
          <w:lang w:eastAsia="pl-PL"/>
        </w:rPr>
        <w:t>§ 9.</w:t>
      </w:r>
    </w:p>
    <w:p w:rsidR="00AC1084" w:rsidRPr="00240178" w:rsidRDefault="00AC1084" w:rsidP="0046338D">
      <w:pPr>
        <w:numPr>
          <w:ilvl w:val="0"/>
          <w:numId w:val="3"/>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t>Poza przypadkami określonymi przepisami powszechnie  obowiązującego prawa, Stronom przysługuje prawo odstąpienia od umowy w przypadkach określonych w niniejszym paragrafie.</w:t>
      </w:r>
    </w:p>
    <w:p w:rsidR="00E060FE" w:rsidRPr="00240178" w:rsidRDefault="00E060FE" w:rsidP="0046338D">
      <w:pPr>
        <w:numPr>
          <w:ilvl w:val="0"/>
          <w:numId w:val="3"/>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t>Prawo Zamawiającego do odstąpienia od umowy:</w:t>
      </w:r>
    </w:p>
    <w:p w:rsidR="00E060FE" w:rsidRPr="00240178" w:rsidRDefault="00E060FE"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E060FE" w:rsidRPr="00240178" w:rsidRDefault="00E060FE"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t>jeśli zostanie ogłoszona upadłość lub rozwiązanie firmy Wykonawcy,</w:t>
      </w:r>
    </w:p>
    <w:p w:rsidR="00E060FE" w:rsidRPr="00240178" w:rsidRDefault="00E060FE"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t>jeśli zostanie wydany nakaz zajęcia majątku Wykonawcy,</w:t>
      </w:r>
    </w:p>
    <w:p w:rsidR="00E060FE" w:rsidRPr="00240178" w:rsidRDefault="00E060FE"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t>jeśli Wykonawca nie rozpoczął wykonywania usługi bez uzasadnionych przyczyn oraz nie kontynuuje ich pomimo wezwania Zamawiającego złożonego na piśmie,</w:t>
      </w:r>
    </w:p>
    <w:p w:rsidR="00E060FE" w:rsidRPr="00240178" w:rsidRDefault="00E060FE"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t>jeśli Wykonawca wykonuje usługi niezgodnie z podpisaną umową pomimo upomnienia Zamawiającego</w:t>
      </w:r>
      <w:r w:rsidR="00C76B69">
        <w:rPr>
          <w:rFonts w:ascii="Times New Roman" w:eastAsia="Times New Roman" w:hAnsi="Times New Roman" w:cs="Times New Roman"/>
          <w:color w:val="000000"/>
          <w:sz w:val="24"/>
          <w:szCs w:val="24"/>
          <w:lang w:eastAsia="pl-PL"/>
        </w:rPr>
        <w:t>.</w:t>
      </w:r>
    </w:p>
    <w:p w:rsidR="00E060FE" w:rsidRPr="00240178" w:rsidRDefault="00E060FE"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t>jeśli Wykonawca powierzył wykonanie swoich zobowiązań umownych innej osobie bez zgody Zamawiającego</w:t>
      </w:r>
    </w:p>
    <w:p w:rsidR="00E060FE" w:rsidRDefault="00E060FE"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240178">
        <w:rPr>
          <w:rFonts w:ascii="Times New Roman" w:eastAsia="Times New Roman" w:hAnsi="Times New Roman" w:cs="Times New Roman"/>
          <w:color w:val="000000"/>
          <w:sz w:val="24"/>
          <w:szCs w:val="24"/>
          <w:lang w:eastAsia="pl-PL"/>
        </w:rPr>
        <w:lastRenderedPageBreak/>
        <w:t>jeśli na skutek nieprzewidzianych okoliczności, Wykonawca nie będzie mógł wywiązać się ze zobowiązań umownych a w szczególności dotyczących nieprzewidzianego braku środków finansowych na cel oznaczony w umowie.</w:t>
      </w:r>
    </w:p>
    <w:p w:rsidR="00C76B69" w:rsidRDefault="00C76B69"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przypadku nieprzystąpienia przez Wykonawcę do świadczenia usługi lub przerwania ich wykonywania na okres dłuższy niż 3 dni robocze i bezskutecznym upływie terminu dodatkowego wyznaczonego przez Zamawiającego. </w:t>
      </w:r>
    </w:p>
    <w:p w:rsidR="00C76B69" w:rsidRDefault="00C76B69" w:rsidP="0046338D">
      <w:pPr>
        <w:numPr>
          <w:ilvl w:val="0"/>
          <w:numId w:val="4"/>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E30658">
        <w:rPr>
          <w:rFonts w:ascii="Times New Roman" w:eastAsia="Times New Roman" w:hAnsi="Times New Roman" w:cs="Times New Roman"/>
          <w:color w:val="000000"/>
          <w:sz w:val="24"/>
          <w:szCs w:val="24"/>
          <w:lang w:eastAsia="pl-PL"/>
        </w:rPr>
        <w:t xml:space="preserve">W przypadku stwierdzenia przez przedstawiciela Zamawiającego nieprzestrzegania przez osoby zatrudnione przez Wykonawcę przepisów BHP i przepisów przeciwpożarowych i bezskutecznym upływie terminu dodatkowego wyznaczonego przez Zamawiającego. </w:t>
      </w:r>
    </w:p>
    <w:p w:rsidR="00473047" w:rsidRPr="00240178" w:rsidRDefault="00473047" w:rsidP="0070347E">
      <w:pPr>
        <w:spacing w:after="0" w:line="240" w:lineRule="auto"/>
        <w:ind w:left="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Strony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w:t>
      </w:r>
    </w:p>
    <w:p w:rsidR="00E060FE" w:rsidRPr="00412B3D" w:rsidRDefault="00E060FE" w:rsidP="00E060FE">
      <w:pPr>
        <w:spacing w:after="0" w:line="240" w:lineRule="auto"/>
        <w:rPr>
          <w:rFonts w:ascii="Times New Roman" w:eastAsia="Times New Roman" w:hAnsi="Times New Roman" w:cs="Times New Roman"/>
          <w:b/>
          <w:color w:val="FF0000"/>
          <w:sz w:val="24"/>
          <w:szCs w:val="24"/>
          <w:lang w:eastAsia="pl-PL"/>
        </w:rPr>
      </w:pPr>
    </w:p>
    <w:p w:rsidR="00E060FE" w:rsidRDefault="00446E95" w:rsidP="00446E95">
      <w:pPr>
        <w:spacing w:after="0" w:line="240"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FF0000"/>
          <w:sz w:val="24"/>
          <w:szCs w:val="24"/>
          <w:lang w:eastAsia="pl-PL"/>
        </w:rPr>
        <w:t xml:space="preserve">                                                                      </w:t>
      </w:r>
      <w:r w:rsidR="006806DA">
        <w:rPr>
          <w:rFonts w:ascii="Times New Roman" w:eastAsia="Times New Roman" w:hAnsi="Times New Roman" w:cs="Times New Roman"/>
          <w:b/>
          <w:color w:val="000000"/>
          <w:sz w:val="24"/>
          <w:szCs w:val="24"/>
          <w:lang w:eastAsia="pl-PL"/>
        </w:rPr>
        <w:t>§ 10</w:t>
      </w:r>
    </w:p>
    <w:p w:rsidR="007E4BAB" w:rsidRPr="007E4BAB" w:rsidRDefault="00FD2597" w:rsidP="007E4BAB">
      <w:pPr>
        <w:pStyle w:val="Bezodstpw"/>
        <w:numPr>
          <w:ilvl w:val="0"/>
          <w:numId w:val="19"/>
        </w:numPr>
        <w:jc w:val="both"/>
        <w:rPr>
          <w:rFonts w:ascii="Times New Roman" w:hAnsi="Times New Roman" w:cs="Times New Roman"/>
          <w:sz w:val="24"/>
          <w:szCs w:val="24"/>
          <w:lang w:eastAsia="pl-PL"/>
        </w:rPr>
      </w:pPr>
      <w:r>
        <w:rPr>
          <w:rFonts w:ascii="Times New Roman" w:hAnsi="Times New Roman" w:cs="Times New Roman"/>
          <w:sz w:val="24"/>
          <w:szCs w:val="24"/>
          <w:lang w:eastAsia="pl-PL"/>
        </w:rPr>
        <w:t>Wykonawca zobowiązuje się  do</w:t>
      </w:r>
      <w:r w:rsidR="007E4BAB" w:rsidRPr="007E4BAB">
        <w:rPr>
          <w:rFonts w:ascii="Times New Roman" w:hAnsi="Times New Roman" w:cs="Times New Roman"/>
          <w:sz w:val="24"/>
          <w:szCs w:val="24"/>
          <w:lang w:eastAsia="pl-PL"/>
        </w:rPr>
        <w:t xml:space="preserve"> zatrudnienia na podstawie umowy o pracę w rozumieniu  art. 22§ 1 ustawy  z dnia 26  czerwca 1974 r. Kodeks Pracy osób wykonujących następujące czynności w</w:t>
      </w:r>
      <w:r w:rsidR="0044040F">
        <w:rPr>
          <w:rFonts w:ascii="Times New Roman" w:hAnsi="Times New Roman" w:cs="Times New Roman"/>
          <w:sz w:val="24"/>
          <w:szCs w:val="24"/>
          <w:lang w:eastAsia="pl-PL"/>
        </w:rPr>
        <w:t xml:space="preserve"> zakresie realizacji zamówienia, </w:t>
      </w:r>
      <w:r w:rsidR="007E4BAB" w:rsidRPr="007E4BAB">
        <w:rPr>
          <w:rFonts w:ascii="Times New Roman" w:hAnsi="Times New Roman" w:cs="Times New Roman"/>
          <w:sz w:val="24"/>
          <w:szCs w:val="24"/>
          <w:lang w:eastAsia="pl-PL"/>
        </w:rPr>
        <w:t>przez cały okres świadczenia usługi:</w:t>
      </w:r>
    </w:p>
    <w:p w:rsidR="007E4BAB" w:rsidRPr="007E4BAB" w:rsidRDefault="007E4BAB" w:rsidP="007E4BAB">
      <w:pPr>
        <w:pStyle w:val="Bezodstpw"/>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913A6E">
        <w:rPr>
          <w:rFonts w:ascii="Times New Roman" w:hAnsi="Times New Roman" w:cs="Times New Roman"/>
          <w:sz w:val="24"/>
          <w:szCs w:val="24"/>
          <w:lang w:eastAsia="pl-PL"/>
        </w:rPr>
        <w:t xml:space="preserve">- </w:t>
      </w:r>
      <w:r w:rsidRPr="007E4BAB">
        <w:rPr>
          <w:rFonts w:ascii="Times New Roman" w:hAnsi="Times New Roman" w:cs="Times New Roman"/>
          <w:sz w:val="24"/>
          <w:szCs w:val="24"/>
          <w:lang w:eastAsia="pl-PL"/>
        </w:rPr>
        <w:t>pracowników fizycznych świadczących usługi sprzątania</w:t>
      </w:r>
      <w:r w:rsidR="00913A6E">
        <w:rPr>
          <w:rFonts w:ascii="Times New Roman" w:hAnsi="Times New Roman" w:cs="Times New Roman"/>
          <w:sz w:val="24"/>
          <w:szCs w:val="24"/>
          <w:lang w:eastAsia="pl-PL"/>
        </w:rPr>
        <w:t xml:space="preserve"> (5 etatów)</w:t>
      </w:r>
    </w:p>
    <w:p w:rsidR="00913A6E" w:rsidRDefault="00913A6E" w:rsidP="00913A6E">
      <w:pPr>
        <w:pStyle w:val="Bezodstpw"/>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E4BAB">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w:t>
      </w:r>
      <w:r w:rsidR="007E4BAB" w:rsidRPr="007E4BAB">
        <w:rPr>
          <w:rFonts w:ascii="Times New Roman" w:hAnsi="Times New Roman" w:cs="Times New Roman"/>
          <w:sz w:val="24"/>
          <w:szCs w:val="24"/>
          <w:lang w:eastAsia="pl-PL"/>
        </w:rPr>
        <w:t>pracownika gospodarczo- konserwatorskiego z uprawnieniami elektrycznymi</w:t>
      </w:r>
      <w:r>
        <w:rPr>
          <w:rFonts w:ascii="Times New Roman" w:hAnsi="Times New Roman" w:cs="Times New Roman"/>
          <w:sz w:val="24"/>
          <w:szCs w:val="24"/>
          <w:lang w:eastAsia="pl-PL"/>
        </w:rPr>
        <w:t xml:space="preserve"> </w:t>
      </w:r>
    </w:p>
    <w:p w:rsidR="007E4BAB" w:rsidRPr="007E4BAB" w:rsidRDefault="00913A6E" w:rsidP="00913A6E">
      <w:pPr>
        <w:pStyle w:val="Bezodstpw"/>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( 1  etat)</w:t>
      </w:r>
    </w:p>
    <w:p w:rsidR="005B0550" w:rsidRDefault="00CD7A6F" w:rsidP="0046338D">
      <w:pPr>
        <w:pStyle w:val="Akapitzlist"/>
        <w:numPr>
          <w:ilvl w:val="0"/>
          <w:numId w:val="19"/>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Każdorazowo na żądanie Zamawiającego, w terminie wskazanym przez Zamawiającego nie krótszym niż 14 dni roboczych</w:t>
      </w:r>
      <w:r w:rsidR="000A6380">
        <w:rPr>
          <w:rFonts w:ascii="Times New Roman" w:eastAsia="Times New Roman" w:hAnsi="Times New Roman" w:cs="Times New Roman"/>
          <w:color w:val="000000"/>
          <w:sz w:val="24"/>
          <w:szCs w:val="24"/>
          <w:lang w:eastAsia="pl-PL"/>
        </w:rPr>
        <w:t>, wykonawca zobowiązuje się przedłożyć do wglądu kopie umów o pracę</w:t>
      </w:r>
      <w:r w:rsidR="0056035A">
        <w:rPr>
          <w:rFonts w:ascii="Times New Roman" w:eastAsia="Times New Roman" w:hAnsi="Times New Roman" w:cs="Times New Roman"/>
          <w:color w:val="000000"/>
          <w:sz w:val="24"/>
          <w:szCs w:val="24"/>
          <w:lang w:eastAsia="pl-PL"/>
        </w:rPr>
        <w:t xml:space="preserve"> zawartych przez Wykonawcę z pracownikami świadczącymi usługi. W tym celu Wykonawca zobowiązany jest do uzyskania od pracowników zgody na przetwarzanie danych osobowych zgodnie z przepisami o ochronie danych osobowych. </w:t>
      </w:r>
    </w:p>
    <w:p w:rsidR="00FD2597" w:rsidRPr="00FD2597" w:rsidRDefault="004A5FE9" w:rsidP="00FD2597">
      <w:pPr>
        <w:pStyle w:val="Akapitzlist"/>
        <w:numPr>
          <w:ilvl w:val="0"/>
          <w:numId w:val="19"/>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Nieprzedłożenie przez Wykonawcę </w:t>
      </w:r>
      <w:r w:rsidR="0087516E">
        <w:rPr>
          <w:rFonts w:ascii="Times New Roman" w:eastAsia="Times New Roman" w:hAnsi="Times New Roman" w:cs="Times New Roman"/>
          <w:color w:val="000000"/>
          <w:sz w:val="24"/>
          <w:szCs w:val="24"/>
          <w:lang w:eastAsia="pl-PL"/>
        </w:rPr>
        <w:t>kopii umów  zawartych przez Wykonawcę z pracownikami świadczącymi usługi we wskazanym terminie będzie traktowane jako niedopełnienie obowiązku zatrudnienia pracowników świadczących usługi na podstawie umowy o pracę.</w:t>
      </w:r>
    </w:p>
    <w:p w:rsidR="00F50958" w:rsidRPr="00F50958" w:rsidRDefault="00212344" w:rsidP="00F50958">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F50958">
        <w:rPr>
          <w:rFonts w:ascii="Times New Roman" w:eastAsia="Times New Roman" w:hAnsi="Times New Roman" w:cs="Times New Roman"/>
          <w:sz w:val="24"/>
          <w:szCs w:val="24"/>
          <w:lang w:eastAsia="pl-PL"/>
        </w:rPr>
        <w:t xml:space="preserve">Za niedopełnienie wymogu zatrudniania pracowników  świadczących usługi na podstawie umowy o pracę w rozumieniu kodeksu pracy, Wykonawca zapłaci </w:t>
      </w:r>
      <w:r w:rsidR="00042690" w:rsidRPr="00F50958">
        <w:rPr>
          <w:rFonts w:ascii="Times New Roman" w:eastAsia="Times New Roman" w:hAnsi="Times New Roman" w:cs="Times New Roman"/>
          <w:sz w:val="24"/>
          <w:szCs w:val="24"/>
          <w:lang w:eastAsia="pl-PL"/>
        </w:rPr>
        <w:t>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w:t>
      </w:r>
      <w:r w:rsidR="007C4228">
        <w:rPr>
          <w:rFonts w:ascii="Times New Roman" w:eastAsia="Times New Roman" w:hAnsi="Times New Roman" w:cs="Times New Roman"/>
          <w:sz w:val="24"/>
          <w:szCs w:val="24"/>
          <w:lang w:eastAsia="pl-PL"/>
        </w:rPr>
        <w:t>ięcy w okresie realizacji umowy</w:t>
      </w:r>
      <w:r w:rsidR="00042690" w:rsidRPr="00F50958">
        <w:rPr>
          <w:rFonts w:ascii="Times New Roman" w:eastAsia="Times New Roman" w:hAnsi="Times New Roman" w:cs="Times New Roman"/>
          <w:sz w:val="24"/>
          <w:szCs w:val="24"/>
          <w:lang w:eastAsia="pl-PL"/>
        </w:rPr>
        <w:t xml:space="preserve">, w których nie dopełniono przedmiotowego wymogu – za każdą osobę </w:t>
      </w:r>
      <w:r w:rsidR="00F50958" w:rsidRPr="00F50958">
        <w:rPr>
          <w:rFonts w:ascii="Times New Roman" w:eastAsia="Times New Roman" w:hAnsi="Times New Roman" w:cs="Times New Roman"/>
          <w:sz w:val="24"/>
          <w:szCs w:val="24"/>
          <w:lang w:eastAsia="pl-PL"/>
        </w:rPr>
        <w:t>poniżej liczby wymaganych pracowników świadczących usługi na podstawie umowy o pracy</w:t>
      </w:r>
      <w:r w:rsidR="008D5EB5">
        <w:rPr>
          <w:rFonts w:ascii="Times New Roman" w:eastAsia="Times New Roman" w:hAnsi="Times New Roman" w:cs="Times New Roman"/>
          <w:sz w:val="24"/>
          <w:szCs w:val="24"/>
          <w:lang w:eastAsia="pl-PL"/>
        </w:rPr>
        <w:t xml:space="preserve"> wskazanej</w:t>
      </w:r>
      <w:r w:rsidR="00F50958" w:rsidRPr="00F50958">
        <w:rPr>
          <w:rFonts w:ascii="Times New Roman" w:eastAsia="Times New Roman" w:hAnsi="Times New Roman" w:cs="Times New Roman"/>
          <w:sz w:val="24"/>
          <w:szCs w:val="24"/>
          <w:lang w:eastAsia="pl-PL"/>
        </w:rPr>
        <w:t xml:space="preserve"> przez Zamawiającego w SIWZ.</w:t>
      </w:r>
    </w:p>
    <w:p w:rsidR="006806DA" w:rsidRPr="002718F0" w:rsidRDefault="006806DA" w:rsidP="002718F0">
      <w:pPr>
        <w:spacing w:after="0" w:line="240" w:lineRule="auto"/>
        <w:ind w:left="360"/>
        <w:jc w:val="center"/>
        <w:rPr>
          <w:rFonts w:ascii="Times New Roman" w:eastAsia="Times New Roman" w:hAnsi="Times New Roman" w:cs="Times New Roman"/>
          <w:b/>
          <w:color w:val="000000"/>
          <w:sz w:val="24"/>
          <w:szCs w:val="24"/>
          <w:lang w:eastAsia="pl-PL"/>
        </w:rPr>
      </w:pPr>
    </w:p>
    <w:p w:rsidR="006806DA" w:rsidRPr="00412B3D" w:rsidRDefault="00446E95" w:rsidP="00446E95">
      <w:pPr>
        <w:spacing w:after="0" w:line="240"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6806DA" w:rsidRPr="00412B3D">
        <w:rPr>
          <w:rFonts w:ascii="Times New Roman" w:eastAsia="Times New Roman" w:hAnsi="Times New Roman" w:cs="Times New Roman"/>
          <w:b/>
          <w:color w:val="000000"/>
          <w:sz w:val="24"/>
          <w:szCs w:val="24"/>
          <w:lang w:eastAsia="pl-PL"/>
        </w:rPr>
        <w:t>§ 1</w:t>
      </w:r>
      <w:r w:rsidR="006806DA">
        <w:rPr>
          <w:rFonts w:ascii="Times New Roman" w:eastAsia="Times New Roman" w:hAnsi="Times New Roman" w:cs="Times New Roman"/>
          <w:b/>
          <w:color w:val="000000"/>
          <w:sz w:val="24"/>
          <w:szCs w:val="24"/>
          <w:lang w:eastAsia="pl-PL"/>
        </w:rPr>
        <w:t>1</w:t>
      </w:r>
      <w:r w:rsidR="006806DA" w:rsidRPr="00412B3D">
        <w:rPr>
          <w:rFonts w:ascii="Times New Roman" w:eastAsia="Times New Roman" w:hAnsi="Times New Roman" w:cs="Times New Roman"/>
          <w:b/>
          <w:color w:val="000000"/>
          <w:sz w:val="24"/>
          <w:szCs w:val="24"/>
          <w:lang w:eastAsia="pl-PL"/>
        </w:rPr>
        <w:t>.</w:t>
      </w:r>
    </w:p>
    <w:p w:rsidR="006806DA" w:rsidRPr="00412B3D" w:rsidRDefault="006806DA" w:rsidP="00E060FE">
      <w:pPr>
        <w:spacing w:after="0" w:line="240" w:lineRule="auto"/>
        <w:jc w:val="center"/>
        <w:rPr>
          <w:rFonts w:ascii="Times New Roman" w:eastAsia="Times New Roman" w:hAnsi="Times New Roman" w:cs="Times New Roman"/>
          <w:b/>
          <w:color w:val="000000"/>
          <w:sz w:val="24"/>
          <w:szCs w:val="24"/>
          <w:lang w:eastAsia="pl-PL"/>
        </w:rPr>
      </w:pPr>
    </w:p>
    <w:p w:rsidR="00E060FE" w:rsidRPr="00AD76DC" w:rsidRDefault="00AD76DC" w:rsidP="00AD76DC">
      <w:pPr>
        <w:numPr>
          <w:ilvl w:val="0"/>
          <w:numId w:val="17"/>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Wszelkie zmiany i uzupełnienia niniejszej umowy dopuszczalne są w granicach unormowań ustawy z dnia 29 stycznia 2004 r. Prawo zamówień publicznych (Dz.U. </w:t>
      </w:r>
      <w:r>
        <w:rPr>
          <w:rFonts w:ascii="Times New Roman" w:eastAsia="Times New Roman" w:hAnsi="Times New Roman" w:cs="Times New Roman"/>
          <w:color w:val="000000"/>
          <w:sz w:val="24"/>
          <w:szCs w:val="24"/>
          <w:lang w:eastAsia="pl-PL"/>
        </w:rPr>
        <w:lastRenderedPageBreak/>
        <w:t>2015 poz. 2164 z p. zm.) wymagają formy pisemnej (aneks ) pod rygorem nieważności.</w:t>
      </w:r>
    </w:p>
    <w:p w:rsidR="00E060FE" w:rsidRPr="001E03D2" w:rsidRDefault="001E03D2" w:rsidP="001E03D2">
      <w:pPr>
        <w:numPr>
          <w:ilvl w:val="0"/>
          <w:numId w:val="17"/>
        </w:numPr>
        <w:spacing w:after="0" w:line="240" w:lineRule="auto"/>
        <w:jc w:val="both"/>
        <w:rPr>
          <w:rFonts w:ascii="Times New Roman" w:eastAsia="Times New Roman" w:hAnsi="Times New Roman" w:cs="Times New Roman"/>
          <w:color w:val="000000"/>
          <w:sz w:val="24"/>
          <w:szCs w:val="24"/>
          <w:lang w:eastAsia="pl-PL"/>
        </w:rPr>
      </w:pPr>
      <w:r w:rsidRPr="00AD76DC">
        <w:rPr>
          <w:rFonts w:ascii="Times New Roman" w:eastAsia="Times New Roman" w:hAnsi="Times New Roman" w:cs="Times New Roman"/>
          <w:color w:val="000000"/>
          <w:sz w:val="24"/>
          <w:szCs w:val="24"/>
          <w:lang w:eastAsia="pl-PL"/>
        </w:rPr>
        <w:t>Wykonawca zobowiązuje się do elastycznego reagowania na zwiększone lub zmniejszone potrzeby Zamawiająceg</w:t>
      </w:r>
      <w:r>
        <w:rPr>
          <w:rFonts w:ascii="Times New Roman" w:eastAsia="Times New Roman" w:hAnsi="Times New Roman" w:cs="Times New Roman"/>
          <w:color w:val="000000"/>
          <w:sz w:val="24"/>
          <w:szCs w:val="24"/>
          <w:lang w:eastAsia="pl-PL"/>
        </w:rPr>
        <w:t>o w zakresie wykonywania usługi.</w:t>
      </w:r>
    </w:p>
    <w:p w:rsidR="00E060FE" w:rsidRPr="006806DA" w:rsidRDefault="00E060FE" w:rsidP="00AD76DC">
      <w:pPr>
        <w:pStyle w:val="Akapitzlist"/>
        <w:numPr>
          <w:ilvl w:val="0"/>
          <w:numId w:val="17"/>
        </w:numPr>
        <w:spacing w:after="0" w:line="240" w:lineRule="auto"/>
        <w:jc w:val="both"/>
        <w:rPr>
          <w:rFonts w:ascii="Times New Roman" w:eastAsia="Times New Roman" w:hAnsi="Times New Roman" w:cs="Times New Roman"/>
          <w:color w:val="000000"/>
          <w:sz w:val="24"/>
          <w:szCs w:val="24"/>
          <w:lang w:eastAsia="pl-PL"/>
        </w:rPr>
      </w:pPr>
      <w:r w:rsidRPr="006806DA">
        <w:rPr>
          <w:rFonts w:ascii="Times New Roman" w:eastAsia="Times New Roman" w:hAnsi="Times New Roman" w:cs="Times New Roman"/>
          <w:color w:val="000000"/>
          <w:sz w:val="24"/>
          <w:szCs w:val="24"/>
          <w:lang w:eastAsia="pl-PL"/>
        </w:rPr>
        <w:t>Wykonanie usług wykraczających poza zakres niniejszej umowy na zlecenie osób nieuprawnionych do reprezentowania Zamawiającego nie rodzi po jego stronie  obowiązku zapłaty.</w:t>
      </w:r>
    </w:p>
    <w:p w:rsidR="00E060FE" w:rsidRPr="006806DA" w:rsidRDefault="00E060FE" w:rsidP="00AD76DC">
      <w:pPr>
        <w:pStyle w:val="Akapitzlist"/>
        <w:numPr>
          <w:ilvl w:val="0"/>
          <w:numId w:val="17"/>
        </w:numPr>
        <w:spacing w:after="0" w:line="240" w:lineRule="auto"/>
        <w:jc w:val="both"/>
        <w:rPr>
          <w:rFonts w:ascii="Times New Roman" w:eastAsia="Times New Roman" w:hAnsi="Times New Roman" w:cs="Times New Roman"/>
          <w:color w:val="000000"/>
          <w:sz w:val="24"/>
          <w:szCs w:val="24"/>
          <w:lang w:eastAsia="pl-PL"/>
        </w:rPr>
      </w:pPr>
      <w:r w:rsidRPr="006806DA">
        <w:rPr>
          <w:rFonts w:ascii="Times New Roman" w:eastAsia="Times New Roman" w:hAnsi="Times New Roman" w:cs="Times New Roman"/>
          <w:color w:val="000000"/>
          <w:sz w:val="24"/>
          <w:szCs w:val="24"/>
          <w:lang w:eastAsia="pl-PL"/>
        </w:rPr>
        <w:t xml:space="preserve">Zamawiający zastrzega sobie prawo dokonywania zmian wielkości sprzątanej powierzchni w ramach łącznego metrażu określonego w okresie obowiązywania niniejszej umowy.  Wprowadzenie zmian wymaga każdorazowo przekazania przez  Administratora obiektu z dwudniowym wyprzedzeniem i za  potwierdzeniem odbioru pisemnej informacji określającej wielkość, rodzaj powierzchni objętej zmianą. Potwierdzenie odbioru jest wiążące dla Wykonawcy. </w:t>
      </w:r>
    </w:p>
    <w:p w:rsidR="00E060FE" w:rsidRPr="00412B3D" w:rsidRDefault="00E060FE" w:rsidP="006806DA">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446E95" w:rsidP="00446E95">
      <w:pPr>
        <w:spacing w:after="0" w:line="240"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E060FE" w:rsidRPr="00412B3D">
        <w:rPr>
          <w:rFonts w:ascii="Times New Roman" w:eastAsia="Times New Roman" w:hAnsi="Times New Roman" w:cs="Times New Roman"/>
          <w:b/>
          <w:color w:val="000000"/>
          <w:sz w:val="24"/>
          <w:szCs w:val="24"/>
          <w:lang w:eastAsia="pl-PL"/>
        </w:rPr>
        <w:t>§ 1</w:t>
      </w:r>
      <w:r w:rsidR="006806DA">
        <w:rPr>
          <w:rFonts w:ascii="Times New Roman" w:eastAsia="Times New Roman" w:hAnsi="Times New Roman" w:cs="Times New Roman"/>
          <w:b/>
          <w:color w:val="000000"/>
          <w:sz w:val="24"/>
          <w:szCs w:val="24"/>
          <w:lang w:eastAsia="pl-PL"/>
        </w:rPr>
        <w:t>2</w:t>
      </w:r>
      <w:r w:rsidR="00E060FE" w:rsidRPr="00412B3D">
        <w:rPr>
          <w:rFonts w:ascii="Times New Roman" w:eastAsia="Times New Roman" w:hAnsi="Times New Roman" w:cs="Times New Roman"/>
          <w:b/>
          <w:color w:val="000000"/>
          <w:sz w:val="24"/>
          <w:szCs w:val="24"/>
          <w:lang w:eastAsia="pl-PL"/>
        </w:rPr>
        <w:t>.</w:t>
      </w:r>
    </w:p>
    <w:p w:rsidR="00894D9F" w:rsidRPr="003A0BF3" w:rsidRDefault="00894D9F" w:rsidP="00894D9F">
      <w:pPr>
        <w:pStyle w:val="Akapitzlist"/>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3A0BF3">
        <w:rPr>
          <w:rFonts w:ascii="Times New Roman" w:eastAsia="Times New Roman" w:hAnsi="Times New Roman" w:cs="Times New Roman"/>
          <w:color w:val="000000"/>
          <w:sz w:val="24"/>
          <w:szCs w:val="24"/>
          <w:lang w:eastAsia="pl-PL"/>
        </w:rPr>
        <w:t xml:space="preserve">Wykonawca wnosi zabezpieczenie należytego wykonania umowy zgodnie z ustawą Prawo zamówień publicznych z dnia </w:t>
      </w:r>
      <w:smartTag w:uri="urn:schemas-microsoft-com:office:smarttags" w:element="date">
        <w:smartTagPr>
          <w:attr w:name="ls" w:val="trans"/>
          <w:attr w:name="Month" w:val="1"/>
          <w:attr w:name="Day" w:val="29"/>
          <w:attr w:name="Year" w:val="2004"/>
        </w:smartTagPr>
        <w:r w:rsidRPr="003A0BF3">
          <w:rPr>
            <w:rFonts w:ascii="Times New Roman" w:eastAsia="Times New Roman" w:hAnsi="Times New Roman" w:cs="Times New Roman"/>
            <w:color w:val="000000"/>
            <w:sz w:val="24"/>
            <w:szCs w:val="24"/>
            <w:lang w:eastAsia="pl-PL"/>
          </w:rPr>
          <w:t>29 stycznia 2004 roku</w:t>
        </w:r>
      </w:smartTag>
      <w:r w:rsidRPr="003A0BF3">
        <w:rPr>
          <w:rFonts w:ascii="Times New Roman" w:eastAsia="Times New Roman" w:hAnsi="Times New Roman" w:cs="Times New Roman"/>
          <w:color w:val="000000"/>
          <w:sz w:val="24"/>
          <w:szCs w:val="24"/>
          <w:lang w:eastAsia="pl-PL"/>
        </w:rPr>
        <w:t xml:space="preserve"> oraz wymogami określonymi w SIWZ w wysokości 5 % ceny całkowitej podanej w ofercie tj. (   ).</w:t>
      </w:r>
    </w:p>
    <w:p w:rsidR="00894D9F" w:rsidRPr="00412B3D" w:rsidRDefault="00894D9F" w:rsidP="00894D9F">
      <w:pPr>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W przypadku wniesienia zabezpieczenia należytego wykonania umowy w pieniądzu, Wykonawca wnosi całą kwotę  zabezpieczenia przed podpisaniem umowy. </w:t>
      </w:r>
    </w:p>
    <w:p w:rsidR="00894D9F" w:rsidRPr="00412B3D" w:rsidRDefault="00894D9F" w:rsidP="00894D9F">
      <w:pPr>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Zabezpieczenie wnoszone w pieniądzu zostanie zdeponowane na koncie:</w:t>
      </w:r>
    </w:p>
    <w:p w:rsidR="00894D9F" w:rsidRPr="00412B3D" w:rsidRDefault="00894D9F" w:rsidP="00894D9F">
      <w:pPr>
        <w:pStyle w:val="Bezodstpw"/>
        <w:jc w:val="both"/>
        <w:rPr>
          <w:rFonts w:ascii="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 xml:space="preserve">            </w:t>
      </w:r>
      <w:r w:rsidRPr="00412B3D">
        <w:rPr>
          <w:rFonts w:ascii="Times New Roman" w:eastAsia="Times New Roman" w:hAnsi="Times New Roman" w:cs="Times New Roman"/>
          <w:sz w:val="24"/>
          <w:szCs w:val="24"/>
          <w:lang w:eastAsia="pl-PL"/>
        </w:rPr>
        <w:t>03113010170021100034900004</w:t>
      </w:r>
    </w:p>
    <w:p w:rsidR="00894D9F" w:rsidRDefault="00894D9F" w:rsidP="00894D9F">
      <w:pPr>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Należyte zabezpieczenie umowy zostanie zwrócone w terminie 30 dni od dnia wykonania zamówienia i uznania przez Zamawiającego za należycie wykonane.</w:t>
      </w:r>
    </w:p>
    <w:p w:rsidR="00894D9F" w:rsidRPr="0027503B" w:rsidRDefault="00894D9F" w:rsidP="00894D9F">
      <w:pPr>
        <w:pStyle w:val="Bezodstpw"/>
        <w:numPr>
          <w:ilvl w:val="0"/>
          <w:numId w:val="24"/>
        </w:numPr>
        <w:jc w:val="both"/>
        <w:rPr>
          <w:rFonts w:ascii="Times New Roman" w:hAnsi="Times New Roman" w:cs="Times New Roman"/>
          <w:sz w:val="24"/>
          <w:szCs w:val="24"/>
          <w:lang w:eastAsia="pl-PL"/>
        </w:rPr>
      </w:pPr>
      <w:r w:rsidRPr="0027503B">
        <w:rPr>
          <w:rFonts w:ascii="Times New Roman" w:hAnsi="Times New Roman" w:cs="Times New Roman"/>
          <w:sz w:val="24"/>
          <w:szCs w:val="24"/>
          <w:lang w:eastAsia="pl-PL"/>
        </w:rPr>
        <w:t>Zabezpieczenie może być wnoszone według wyboru Wykonawcy w jednej lub w kilku następujących formach:</w:t>
      </w:r>
    </w:p>
    <w:p w:rsidR="00894D9F" w:rsidRPr="0027503B" w:rsidRDefault="00894D9F" w:rsidP="00894D9F">
      <w:pPr>
        <w:pStyle w:val="Bezodstpw"/>
        <w:ind w:left="1440"/>
        <w:jc w:val="both"/>
        <w:rPr>
          <w:rFonts w:ascii="Times New Roman" w:hAnsi="Times New Roman" w:cs="Times New Roman"/>
          <w:sz w:val="24"/>
          <w:szCs w:val="24"/>
          <w:lang w:eastAsia="pl-PL"/>
        </w:rPr>
      </w:pPr>
      <w:r w:rsidRPr="0027503B">
        <w:rPr>
          <w:rFonts w:ascii="Times New Roman" w:hAnsi="Times New Roman" w:cs="Times New Roman"/>
          <w:sz w:val="24"/>
          <w:szCs w:val="24"/>
          <w:lang w:eastAsia="pl-PL"/>
        </w:rPr>
        <w:t>- pieniądzu</w:t>
      </w:r>
    </w:p>
    <w:p w:rsidR="00894D9F" w:rsidRPr="0027503B" w:rsidRDefault="00894D9F" w:rsidP="00894D9F">
      <w:pPr>
        <w:pStyle w:val="Bezodstpw"/>
        <w:ind w:left="1440"/>
        <w:jc w:val="both"/>
        <w:rPr>
          <w:rFonts w:ascii="Times New Roman" w:hAnsi="Times New Roman" w:cs="Times New Roman"/>
          <w:sz w:val="24"/>
          <w:szCs w:val="24"/>
          <w:lang w:eastAsia="pl-PL"/>
        </w:rPr>
      </w:pPr>
      <w:r w:rsidRPr="0027503B">
        <w:rPr>
          <w:rFonts w:ascii="Times New Roman" w:hAnsi="Times New Roman" w:cs="Times New Roman"/>
          <w:sz w:val="24"/>
          <w:szCs w:val="24"/>
          <w:lang w:eastAsia="pl-PL"/>
        </w:rPr>
        <w:t xml:space="preserve">-poręczeniach bankowych lub poręczeniach spółdzielczej kasy oszczędnościowo- </w:t>
      </w:r>
      <w:r>
        <w:rPr>
          <w:rFonts w:ascii="Times New Roman" w:hAnsi="Times New Roman" w:cs="Times New Roman"/>
          <w:sz w:val="24"/>
          <w:szCs w:val="24"/>
          <w:lang w:eastAsia="pl-PL"/>
        </w:rPr>
        <w:t xml:space="preserve"> </w:t>
      </w:r>
      <w:r w:rsidRPr="0027503B">
        <w:rPr>
          <w:rFonts w:ascii="Times New Roman" w:hAnsi="Times New Roman" w:cs="Times New Roman"/>
          <w:sz w:val="24"/>
          <w:szCs w:val="24"/>
          <w:lang w:eastAsia="pl-PL"/>
        </w:rPr>
        <w:t>kredytowej,  z tym, że zobowiązanie kasy jest zawsze zobowiązaniem pieniężnym</w:t>
      </w:r>
    </w:p>
    <w:p w:rsidR="00894D9F" w:rsidRPr="0027503B" w:rsidRDefault="00894D9F" w:rsidP="00894D9F">
      <w:pPr>
        <w:pStyle w:val="Bezodstpw"/>
        <w:ind w:left="1440"/>
        <w:jc w:val="both"/>
        <w:rPr>
          <w:rFonts w:ascii="Times New Roman" w:hAnsi="Times New Roman" w:cs="Times New Roman"/>
          <w:sz w:val="24"/>
          <w:szCs w:val="24"/>
          <w:lang w:eastAsia="pl-PL"/>
        </w:rPr>
      </w:pPr>
      <w:r w:rsidRPr="0027503B">
        <w:rPr>
          <w:rFonts w:ascii="Times New Roman" w:hAnsi="Times New Roman" w:cs="Times New Roman"/>
          <w:sz w:val="24"/>
          <w:szCs w:val="24"/>
          <w:lang w:eastAsia="pl-PL"/>
        </w:rPr>
        <w:t>- gwarancjach bankowych</w:t>
      </w:r>
    </w:p>
    <w:p w:rsidR="00894D9F" w:rsidRPr="0027503B" w:rsidRDefault="00894D9F" w:rsidP="00894D9F">
      <w:pPr>
        <w:pStyle w:val="Bezodstpw"/>
        <w:ind w:left="108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27503B">
        <w:rPr>
          <w:rFonts w:ascii="Times New Roman" w:hAnsi="Times New Roman" w:cs="Times New Roman"/>
          <w:sz w:val="24"/>
          <w:szCs w:val="24"/>
          <w:lang w:eastAsia="pl-PL"/>
        </w:rPr>
        <w:t>- gwarancjach ubezpieczeniowych</w:t>
      </w:r>
    </w:p>
    <w:p w:rsidR="00894D9F" w:rsidRPr="0027503B" w:rsidRDefault="00894D9F" w:rsidP="00894D9F">
      <w:pPr>
        <w:pStyle w:val="Bezodstpw"/>
        <w:ind w:left="1440"/>
        <w:jc w:val="both"/>
        <w:rPr>
          <w:rFonts w:ascii="Times New Roman" w:hAnsi="Times New Roman" w:cs="Times New Roman"/>
          <w:sz w:val="24"/>
          <w:szCs w:val="24"/>
          <w:lang w:eastAsia="pl-PL"/>
        </w:rPr>
      </w:pPr>
      <w:r w:rsidRPr="0027503B">
        <w:rPr>
          <w:rFonts w:ascii="Times New Roman" w:hAnsi="Times New Roman" w:cs="Times New Roman"/>
          <w:sz w:val="24"/>
          <w:szCs w:val="24"/>
          <w:lang w:eastAsia="pl-PL"/>
        </w:rPr>
        <w:t>- poręczeniach udzielanych</w:t>
      </w:r>
      <w:r w:rsidRPr="0027503B">
        <w:rPr>
          <w:rFonts w:ascii="Times New Roman" w:hAnsi="Times New Roman" w:cs="Times New Roman"/>
          <w:i/>
          <w:sz w:val="24"/>
          <w:szCs w:val="24"/>
          <w:lang w:eastAsia="pl-PL"/>
        </w:rPr>
        <w:t xml:space="preserve"> </w:t>
      </w:r>
      <w:r w:rsidRPr="001A33A3">
        <w:rPr>
          <w:rFonts w:ascii="Times New Roman" w:hAnsi="Times New Roman" w:cs="Times New Roman"/>
          <w:sz w:val="24"/>
          <w:szCs w:val="24"/>
          <w:lang w:eastAsia="pl-PL"/>
        </w:rPr>
        <w:t xml:space="preserve">przez podmioty , o których mowa w art. </w:t>
      </w:r>
      <w:r w:rsidRPr="0027503B">
        <w:rPr>
          <w:rFonts w:ascii="Times New Roman" w:hAnsi="Times New Roman" w:cs="Times New Roman"/>
          <w:sz w:val="24"/>
          <w:szCs w:val="24"/>
          <w:lang w:eastAsia="pl-PL"/>
        </w:rPr>
        <w:t>6 b ust. 5 pkt 2 ustawy z dnia 9 listopada 2000r. o utworzeniu Polskiej Agencji Rozwoju Przedsiębiorczości.</w:t>
      </w:r>
    </w:p>
    <w:p w:rsidR="00894D9F" w:rsidRPr="0027503B" w:rsidRDefault="00894D9F" w:rsidP="00894D9F">
      <w:pPr>
        <w:pStyle w:val="Bezodstpw"/>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27503B">
        <w:rPr>
          <w:rFonts w:ascii="Times New Roman" w:hAnsi="Times New Roman" w:cs="Times New Roman"/>
          <w:sz w:val="24"/>
          <w:szCs w:val="24"/>
          <w:lang w:eastAsia="pl-PL"/>
        </w:rPr>
        <w:t xml:space="preserve">Zamawiający nie wyraża zgody na wniesienie zabezpieczenia w formach określonych </w:t>
      </w:r>
    </w:p>
    <w:p w:rsidR="00894D9F" w:rsidRPr="0027503B" w:rsidRDefault="00894D9F" w:rsidP="00894D9F">
      <w:pPr>
        <w:pStyle w:val="Bezodstpw"/>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27503B">
        <w:rPr>
          <w:rFonts w:ascii="Times New Roman" w:hAnsi="Times New Roman" w:cs="Times New Roman"/>
          <w:sz w:val="24"/>
          <w:szCs w:val="24"/>
          <w:lang w:eastAsia="pl-PL"/>
        </w:rPr>
        <w:t xml:space="preserve">w  art. 148 ust. 2 ustawy </w:t>
      </w:r>
      <w:proofErr w:type="spellStart"/>
      <w:r w:rsidRPr="0027503B">
        <w:rPr>
          <w:rFonts w:ascii="Times New Roman" w:hAnsi="Times New Roman" w:cs="Times New Roman"/>
          <w:sz w:val="24"/>
          <w:szCs w:val="24"/>
          <w:lang w:eastAsia="pl-PL"/>
        </w:rPr>
        <w:t>Pzp</w:t>
      </w:r>
      <w:proofErr w:type="spellEnd"/>
      <w:r w:rsidRPr="0027503B">
        <w:rPr>
          <w:rFonts w:ascii="Times New Roman" w:hAnsi="Times New Roman" w:cs="Times New Roman"/>
          <w:sz w:val="24"/>
          <w:szCs w:val="24"/>
          <w:lang w:eastAsia="pl-PL"/>
        </w:rPr>
        <w:t>.</w:t>
      </w:r>
    </w:p>
    <w:p w:rsidR="00E060FE" w:rsidRPr="00412B3D" w:rsidRDefault="00E060FE" w:rsidP="00894D9F">
      <w:pPr>
        <w:spacing w:after="0" w:line="240" w:lineRule="auto"/>
        <w:ind w:left="720"/>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t>
      </w:r>
    </w:p>
    <w:p w:rsidR="00E060FE" w:rsidRPr="006806DA" w:rsidRDefault="00E060FE" w:rsidP="00B1093D">
      <w:pPr>
        <w:pStyle w:val="Akapitzlist"/>
        <w:spacing w:after="0" w:line="240" w:lineRule="auto"/>
        <w:ind w:left="4320"/>
        <w:rPr>
          <w:rFonts w:ascii="Times New Roman" w:eastAsia="Times New Roman" w:hAnsi="Times New Roman" w:cs="Times New Roman"/>
          <w:b/>
          <w:color w:val="000000"/>
          <w:sz w:val="24"/>
          <w:szCs w:val="24"/>
          <w:lang w:eastAsia="pl-PL"/>
        </w:rPr>
      </w:pPr>
      <w:r w:rsidRPr="006806DA">
        <w:rPr>
          <w:rFonts w:ascii="Times New Roman" w:eastAsia="Times New Roman" w:hAnsi="Times New Roman" w:cs="Times New Roman"/>
          <w:b/>
          <w:color w:val="000000"/>
          <w:sz w:val="24"/>
          <w:szCs w:val="24"/>
          <w:lang w:eastAsia="pl-PL"/>
        </w:rPr>
        <w:t>§ 1</w:t>
      </w:r>
      <w:r w:rsidR="006806DA" w:rsidRPr="006806DA">
        <w:rPr>
          <w:rFonts w:ascii="Times New Roman" w:eastAsia="Times New Roman" w:hAnsi="Times New Roman" w:cs="Times New Roman"/>
          <w:b/>
          <w:color w:val="000000"/>
          <w:sz w:val="24"/>
          <w:szCs w:val="24"/>
          <w:lang w:eastAsia="pl-PL"/>
        </w:rPr>
        <w:t>3</w:t>
      </w:r>
    </w:p>
    <w:p w:rsidR="0043076B" w:rsidRPr="00894D9F" w:rsidRDefault="003D364C" w:rsidP="00894D9F">
      <w:pPr>
        <w:pStyle w:val="Akapitzlist"/>
        <w:numPr>
          <w:ilvl w:val="0"/>
          <w:numId w:val="25"/>
        </w:numPr>
        <w:spacing w:after="0" w:line="240" w:lineRule="auto"/>
        <w:jc w:val="both"/>
        <w:rPr>
          <w:rFonts w:ascii="Times New Roman" w:eastAsia="Times New Roman" w:hAnsi="Times New Roman" w:cs="Times New Roman"/>
          <w:color w:val="000000"/>
          <w:sz w:val="24"/>
          <w:szCs w:val="24"/>
          <w:lang w:eastAsia="pl-PL"/>
        </w:rPr>
      </w:pPr>
      <w:r w:rsidRPr="00894D9F">
        <w:rPr>
          <w:rFonts w:ascii="Times New Roman" w:eastAsia="Times New Roman" w:hAnsi="Times New Roman" w:cs="Times New Roman"/>
          <w:color w:val="000000"/>
          <w:sz w:val="24"/>
          <w:szCs w:val="24"/>
          <w:lang w:eastAsia="pl-PL"/>
        </w:rPr>
        <w:t xml:space="preserve">W sprawach nieuregulowanych Umową mają zastosowanie odpowiednie przepisy powszechnie obowiązującego </w:t>
      </w:r>
      <w:r w:rsidR="00833FDB" w:rsidRPr="00894D9F">
        <w:rPr>
          <w:rFonts w:ascii="Times New Roman" w:eastAsia="Times New Roman" w:hAnsi="Times New Roman" w:cs="Times New Roman"/>
          <w:color w:val="000000"/>
          <w:sz w:val="24"/>
          <w:szCs w:val="24"/>
          <w:lang w:eastAsia="pl-PL"/>
        </w:rPr>
        <w:t>prawa, w szczególności przepisy Kodeksu cywilnego oraz ustawy z dnia 29 stycznia 2004r. Prawo Zamówień Publicznych.</w:t>
      </w:r>
    </w:p>
    <w:p w:rsidR="004E110A" w:rsidRPr="00894D9F" w:rsidRDefault="004E110A" w:rsidP="00894D9F">
      <w:pPr>
        <w:pStyle w:val="Akapitzlist"/>
        <w:numPr>
          <w:ilvl w:val="0"/>
          <w:numId w:val="25"/>
        </w:numPr>
        <w:spacing w:after="0" w:line="240" w:lineRule="auto"/>
        <w:jc w:val="both"/>
        <w:rPr>
          <w:rFonts w:ascii="Times New Roman" w:eastAsia="Times New Roman" w:hAnsi="Times New Roman" w:cs="Times New Roman"/>
          <w:color w:val="000000"/>
          <w:sz w:val="24"/>
          <w:szCs w:val="24"/>
          <w:lang w:eastAsia="pl-PL"/>
        </w:rPr>
      </w:pPr>
      <w:r w:rsidRPr="00894D9F">
        <w:rPr>
          <w:rFonts w:ascii="Times New Roman" w:eastAsia="Times New Roman" w:hAnsi="Times New Roman" w:cs="Times New Roman"/>
          <w:color w:val="000000"/>
          <w:sz w:val="24"/>
          <w:szCs w:val="24"/>
          <w:lang w:eastAsia="pl-PL"/>
        </w:rPr>
        <w:t xml:space="preserve">Strony będą dążyły do polubownego rozstrzygania wszystkich sporów powstałych w związku z wykonaniem umowy, jednak w przypadku, gdy nie osiągną porozumienia , zaistniały spór będzie poddany rozstrzygnięciu </w:t>
      </w:r>
      <w:r w:rsidR="00F83AF6" w:rsidRPr="00894D9F">
        <w:rPr>
          <w:rFonts w:ascii="Times New Roman" w:eastAsia="Times New Roman" w:hAnsi="Times New Roman" w:cs="Times New Roman"/>
          <w:color w:val="000000"/>
          <w:sz w:val="24"/>
          <w:szCs w:val="24"/>
          <w:lang w:eastAsia="pl-PL"/>
        </w:rPr>
        <w:t>przez sąd powszechny właściwy miejscowo dla siedziby Zamawiającego.</w:t>
      </w:r>
    </w:p>
    <w:p w:rsidR="00E060FE" w:rsidRPr="00412B3D" w:rsidRDefault="00E060FE" w:rsidP="004E110A">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446E95" w:rsidP="00446E95">
      <w:pPr>
        <w:tabs>
          <w:tab w:val="left" w:pos="5400"/>
        </w:tabs>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E060FE" w:rsidRPr="00412B3D">
        <w:rPr>
          <w:rFonts w:ascii="Times New Roman" w:eastAsia="Times New Roman" w:hAnsi="Times New Roman" w:cs="Times New Roman"/>
          <w:b/>
          <w:color w:val="000000"/>
          <w:sz w:val="24"/>
          <w:szCs w:val="24"/>
          <w:lang w:eastAsia="pl-PL"/>
        </w:rPr>
        <w:t xml:space="preserve"> § 1</w:t>
      </w:r>
      <w:r w:rsidR="006806DA">
        <w:rPr>
          <w:rFonts w:ascii="Times New Roman" w:eastAsia="Times New Roman" w:hAnsi="Times New Roman" w:cs="Times New Roman"/>
          <w:b/>
          <w:color w:val="000000"/>
          <w:sz w:val="24"/>
          <w:szCs w:val="24"/>
          <w:lang w:eastAsia="pl-PL"/>
        </w:rPr>
        <w:t>4</w:t>
      </w:r>
      <w:r w:rsidR="00E060FE" w:rsidRPr="00412B3D">
        <w:rPr>
          <w:rFonts w:ascii="Times New Roman" w:eastAsia="Times New Roman" w:hAnsi="Times New Roman" w:cs="Times New Roman"/>
          <w:b/>
          <w:color w:val="000000"/>
          <w:sz w:val="24"/>
          <w:szCs w:val="24"/>
          <w:lang w:eastAsia="pl-PL"/>
        </w:rPr>
        <w:t>.</w:t>
      </w:r>
    </w:p>
    <w:p w:rsidR="00E060FE" w:rsidRPr="00412B3D" w:rsidRDefault="00E060FE" w:rsidP="0046338D">
      <w:pPr>
        <w:widowControl w:val="0"/>
        <w:numPr>
          <w:ilvl w:val="0"/>
          <w:numId w:val="5"/>
        </w:numPr>
        <w:suppressAutoHyphens/>
        <w:autoSpaceDE w:val="0"/>
        <w:spacing w:after="0" w:line="240" w:lineRule="auto"/>
        <w:ind w:left="360"/>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t>Umowa została zawarta na czas określony od dnia 01.01.201</w:t>
      </w:r>
      <w:r w:rsidR="00833FDB" w:rsidRPr="00412B3D">
        <w:rPr>
          <w:rFonts w:ascii="Times New Roman" w:eastAsia="Times New Roman" w:hAnsi="Times New Roman" w:cs="Times New Roman"/>
          <w:sz w:val="24"/>
          <w:szCs w:val="24"/>
          <w:lang w:eastAsia="pl-PL"/>
        </w:rPr>
        <w:t>7</w:t>
      </w:r>
      <w:r w:rsidRPr="00412B3D">
        <w:rPr>
          <w:rFonts w:ascii="Times New Roman" w:eastAsia="Times New Roman" w:hAnsi="Times New Roman" w:cs="Times New Roman"/>
          <w:sz w:val="24"/>
          <w:szCs w:val="24"/>
          <w:lang w:eastAsia="pl-PL"/>
        </w:rPr>
        <w:t>r. do dnia 31.12.201</w:t>
      </w:r>
      <w:r w:rsidR="00833FDB" w:rsidRPr="00412B3D">
        <w:rPr>
          <w:rFonts w:ascii="Times New Roman" w:eastAsia="Times New Roman" w:hAnsi="Times New Roman" w:cs="Times New Roman"/>
          <w:sz w:val="24"/>
          <w:szCs w:val="24"/>
          <w:lang w:eastAsia="pl-PL"/>
        </w:rPr>
        <w:t>7</w:t>
      </w:r>
      <w:r w:rsidRPr="00412B3D">
        <w:rPr>
          <w:rFonts w:ascii="Times New Roman" w:eastAsia="Times New Roman" w:hAnsi="Times New Roman" w:cs="Times New Roman"/>
          <w:sz w:val="24"/>
          <w:szCs w:val="24"/>
          <w:lang w:eastAsia="pl-PL"/>
        </w:rPr>
        <w:t>r</w:t>
      </w:r>
      <w:r w:rsidRPr="00412B3D">
        <w:rPr>
          <w:rFonts w:ascii="Times New Roman" w:eastAsia="Times New Roman" w:hAnsi="Times New Roman" w:cs="Times New Roman"/>
          <w:b/>
          <w:sz w:val="24"/>
          <w:szCs w:val="24"/>
          <w:lang w:eastAsia="pl-PL"/>
        </w:rPr>
        <w:t>.,</w:t>
      </w:r>
      <w:r w:rsidRPr="00412B3D">
        <w:rPr>
          <w:rFonts w:ascii="Times New Roman" w:eastAsia="Times New Roman" w:hAnsi="Times New Roman" w:cs="Times New Roman"/>
          <w:sz w:val="24"/>
          <w:szCs w:val="24"/>
          <w:lang w:eastAsia="pl-PL"/>
        </w:rPr>
        <w:t xml:space="preserve"> z zastrzeżeniem treści ustępu 2 niniejszego paragrafu.</w:t>
      </w:r>
    </w:p>
    <w:p w:rsidR="00E060FE" w:rsidRPr="00412B3D" w:rsidRDefault="00E060FE" w:rsidP="0046338D">
      <w:pPr>
        <w:widowControl w:val="0"/>
        <w:numPr>
          <w:ilvl w:val="0"/>
          <w:numId w:val="5"/>
        </w:numPr>
        <w:suppressAutoHyphens/>
        <w:autoSpaceDE w:val="0"/>
        <w:spacing w:after="0" w:line="240" w:lineRule="auto"/>
        <w:ind w:left="360"/>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lastRenderedPageBreak/>
        <w:t xml:space="preserve">Umowa wygasa wcześniej w przypadku przekroczenia kwoty, jaką Zamawiający zamierzał przeznaczyć na realizację zamówienia tj.: ………………… PLN (słownie: ……………………………………………………. ). </w:t>
      </w:r>
    </w:p>
    <w:p w:rsidR="00E060FE" w:rsidRPr="00412B3D" w:rsidRDefault="00E060FE" w:rsidP="0046338D">
      <w:pPr>
        <w:numPr>
          <w:ilvl w:val="0"/>
          <w:numId w:val="5"/>
        </w:numPr>
        <w:spacing w:after="0" w:line="240" w:lineRule="auto"/>
        <w:ind w:left="360"/>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Załącznikiem do niniejszej umowy jest </w:t>
      </w:r>
      <w:r w:rsidR="00833FDB" w:rsidRPr="00412B3D">
        <w:rPr>
          <w:rFonts w:ascii="Times New Roman" w:eastAsia="Times New Roman" w:hAnsi="Times New Roman" w:cs="Times New Roman"/>
          <w:color w:val="000000"/>
          <w:sz w:val="24"/>
          <w:szCs w:val="24"/>
          <w:lang w:eastAsia="pl-PL"/>
        </w:rPr>
        <w:t>oferta</w:t>
      </w:r>
      <w:r w:rsidRPr="00412B3D">
        <w:rPr>
          <w:rFonts w:ascii="Times New Roman" w:eastAsia="Times New Roman" w:hAnsi="Times New Roman" w:cs="Times New Roman"/>
          <w:color w:val="000000"/>
          <w:sz w:val="24"/>
          <w:szCs w:val="24"/>
          <w:lang w:eastAsia="pl-PL"/>
        </w:rPr>
        <w:t xml:space="preserve"> Wykonawcy</w:t>
      </w:r>
    </w:p>
    <w:p w:rsidR="00E060FE" w:rsidRPr="00412B3D" w:rsidRDefault="00E060FE" w:rsidP="0046338D">
      <w:pPr>
        <w:numPr>
          <w:ilvl w:val="0"/>
          <w:numId w:val="5"/>
        </w:numPr>
        <w:spacing w:after="0" w:line="240" w:lineRule="auto"/>
        <w:ind w:left="360"/>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sz w:val="24"/>
          <w:szCs w:val="24"/>
          <w:lang w:eastAsia="pl-PL"/>
        </w:rPr>
        <w:t>Umowę niniejszą sporządza się w 2 egzemplarzach, po 1 dla każdej ze stron</w:t>
      </w:r>
    </w:p>
    <w:p w:rsidR="00E060FE" w:rsidRPr="00412B3D" w:rsidRDefault="00E060FE" w:rsidP="00E060FE">
      <w:pPr>
        <w:spacing w:after="0" w:line="240" w:lineRule="auto"/>
        <w:ind w:left="6720" w:hanging="360"/>
        <w:jc w:val="both"/>
        <w:rPr>
          <w:rFonts w:ascii="Times New Roman" w:eastAsia="Times New Roman" w:hAnsi="Times New Roman" w:cs="Times New Roman"/>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709" w:firstLine="709"/>
        <w:jc w:val="both"/>
        <w:rPr>
          <w:rFonts w:ascii="Times New Roman" w:eastAsia="Times New Roman" w:hAnsi="Times New Roman" w:cs="Times New Roman"/>
          <w:b/>
          <w:sz w:val="24"/>
          <w:szCs w:val="24"/>
          <w:lang w:eastAsia="pl-PL"/>
        </w:rPr>
      </w:pPr>
      <w:r w:rsidRPr="00412B3D">
        <w:rPr>
          <w:rFonts w:ascii="Times New Roman" w:eastAsia="Times New Roman" w:hAnsi="Times New Roman" w:cs="Times New Roman"/>
          <w:b/>
          <w:sz w:val="24"/>
          <w:szCs w:val="24"/>
          <w:lang w:eastAsia="pl-PL"/>
        </w:rPr>
        <w:t>ZAMAWIAJĄCY</w:t>
      </w:r>
      <w:r w:rsidRPr="00412B3D">
        <w:rPr>
          <w:rFonts w:ascii="Times New Roman" w:eastAsia="Times New Roman" w:hAnsi="Times New Roman" w:cs="Times New Roman"/>
          <w:b/>
          <w:sz w:val="24"/>
          <w:szCs w:val="24"/>
          <w:lang w:eastAsia="pl-PL"/>
        </w:rPr>
        <w:tab/>
      </w:r>
      <w:r w:rsidRPr="00412B3D">
        <w:rPr>
          <w:rFonts w:ascii="Times New Roman" w:eastAsia="Times New Roman" w:hAnsi="Times New Roman" w:cs="Times New Roman"/>
          <w:b/>
          <w:sz w:val="24"/>
          <w:szCs w:val="24"/>
          <w:lang w:eastAsia="pl-PL"/>
        </w:rPr>
        <w:tab/>
      </w:r>
      <w:r w:rsidRPr="00412B3D">
        <w:rPr>
          <w:rFonts w:ascii="Times New Roman" w:eastAsia="Times New Roman" w:hAnsi="Times New Roman" w:cs="Times New Roman"/>
          <w:b/>
          <w:sz w:val="24"/>
          <w:szCs w:val="24"/>
          <w:lang w:eastAsia="pl-PL"/>
        </w:rPr>
        <w:tab/>
        <w:t xml:space="preserve">        </w:t>
      </w:r>
      <w:r w:rsidRPr="00412B3D">
        <w:rPr>
          <w:rFonts w:ascii="Times New Roman" w:eastAsia="Times New Roman" w:hAnsi="Times New Roman" w:cs="Times New Roman"/>
          <w:b/>
          <w:sz w:val="24"/>
          <w:szCs w:val="24"/>
          <w:lang w:eastAsia="pl-PL"/>
        </w:rPr>
        <w:tab/>
      </w:r>
      <w:r w:rsidRPr="00412B3D">
        <w:rPr>
          <w:rFonts w:ascii="Times New Roman" w:eastAsia="Times New Roman" w:hAnsi="Times New Roman" w:cs="Times New Roman"/>
          <w:b/>
          <w:sz w:val="24"/>
          <w:szCs w:val="24"/>
          <w:lang w:eastAsia="pl-PL"/>
        </w:rPr>
        <w:tab/>
      </w:r>
      <w:r w:rsidRPr="00412B3D">
        <w:rPr>
          <w:rFonts w:ascii="Times New Roman" w:eastAsia="Times New Roman" w:hAnsi="Times New Roman" w:cs="Times New Roman"/>
          <w:b/>
          <w:sz w:val="24"/>
          <w:szCs w:val="24"/>
          <w:lang w:eastAsia="pl-PL"/>
        </w:rPr>
        <w:tab/>
        <w:t xml:space="preserve">WYKONAWCA </w:t>
      </w:r>
    </w:p>
    <w:p w:rsidR="00E060FE" w:rsidRPr="00412B3D" w:rsidRDefault="00E060FE" w:rsidP="00E060FE">
      <w:pPr>
        <w:spacing w:after="0" w:line="240" w:lineRule="auto"/>
        <w:jc w:val="both"/>
        <w:rPr>
          <w:rFonts w:ascii="Times New Roman" w:eastAsia="Times New Roman" w:hAnsi="Times New Roman" w:cs="Times New Roman"/>
          <w:b/>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b/>
          <w:sz w:val="24"/>
          <w:szCs w:val="24"/>
          <w:lang w:eastAsia="pl-PL"/>
        </w:rPr>
      </w:pPr>
      <w:r w:rsidRPr="00412B3D">
        <w:rPr>
          <w:rFonts w:ascii="Times New Roman" w:eastAsia="Times New Roman" w:hAnsi="Times New Roman" w:cs="Times New Roman"/>
          <w:b/>
          <w:sz w:val="24"/>
          <w:szCs w:val="24"/>
          <w:lang w:eastAsia="pl-PL"/>
        </w:rPr>
        <w:t xml:space="preserve">                                                                                                    </w:t>
      </w:r>
    </w:p>
    <w:p w:rsidR="00E060FE" w:rsidRPr="00412B3D" w:rsidRDefault="00E060FE" w:rsidP="00E060FE">
      <w:pPr>
        <w:spacing w:after="0" w:line="240" w:lineRule="auto"/>
        <w:jc w:val="both"/>
        <w:rPr>
          <w:rFonts w:ascii="Times New Roman" w:eastAsia="Times New Roman" w:hAnsi="Times New Roman" w:cs="Times New Roman"/>
          <w:sz w:val="24"/>
          <w:szCs w:val="24"/>
          <w:lang w:eastAsia="pl-PL"/>
        </w:rPr>
      </w:pPr>
      <w:r w:rsidRPr="00412B3D">
        <w:rPr>
          <w:rFonts w:ascii="Times New Roman" w:eastAsia="Times New Roman" w:hAnsi="Times New Roman" w:cs="Times New Roman"/>
          <w:sz w:val="24"/>
          <w:szCs w:val="24"/>
          <w:lang w:eastAsia="pl-PL"/>
        </w:rPr>
        <w:t xml:space="preserve">                  ....................................................</w:t>
      </w:r>
      <w:r w:rsidRPr="00412B3D">
        <w:rPr>
          <w:rFonts w:ascii="Times New Roman" w:eastAsia="Times New Roman" w:hAnsi="Times New Roman" w:cs="Times New Roman"/>
          <w:sz w:val="24"/>
          <w:szCs w:val="24"/>
          <w:lang w:eastAsia="pl-PL"/>
        </w:rPr>
        <w:tab/>
      </w:r>
      <w:r w:rsidRPr="00412B3D">
        <w:rPr>
          <w:rFonts w:ascii="Times New Roman" w:eastAsia="Times New Roman" w:hAnsi="Times New Roman" w:cs="Times New Roman"/>
          <w:sz w:val="24"/>
          <w:szCs w:val="24"/>
          <w:lang w:eastAsia="pl-PL"/>
        </w:rPr>
        <w:tab/>
        <w:t xml:space="preserve">       </w:t>
      </w:r>
      <w:r w:rsidRPr="00412B3D">
        <w:rPr>
          <w:rFonts w:ascii="Times New Roman" w:eastAsia="Times New Roman" w:hAnsi="Times New Roman" w:cs="Times New Roman"/>
          <w:sz w:val="24"/>
          <w:szCs w:val="24"/>
          <w:lang w:eastAsia="pl-PL"/>
        </w:rPr>
        <w:tab/>
      </w:r>
      <w:r w:rsidRPr="00412B3D">
        <w:rPr>
          <w:rFonts w:ascii="Times New Roman" w:eastAsia="Times New Roman" w:hAnsi="Times New Roman" w:cs="Times New Roman"/>
          <w:sz w:val="24"/>
          <w:szCs w:val="24"/>
          <w:lang w:eastAsia="pl-PL"/>
        </w:rPr>
        <w:tab/>
        <w:t>..........................................................</w:t>
      </w: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W załączeniu:</w:t>
      </w:r>
    </w:p>
    <w:p w:rsidR="00E060FE" w:rsidRPr="00412B3D" w:rsidRDefault="00E060FE" w:rsidP="0046338D">
      <w:pPr>
        <w:numPr>
          <w:ilvl w:val="0"/>
          <w:numId w:val="6"/>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Instrukcja – Zał. Nr 1 do Umowy</w:t>
      </w: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Załącznik nr 1 do umowy</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b/>
          <w:color w:val="000000"/>
          <w:sz w:val="24"/>
          <w:szCs w:val="24"/>
          <w:lang w:eastAsia="pl-PL"/>
        </w:rPr>
      </w:pPr>
      <w:r w:rsidRPr="00412B3D">
        <w:rPr>
          <w:rFonts w:ascii="Times New Roman" w:eastAsia="Times New Roman" w:hAnsi="Times New Roman" w:cs="Times New Roman"/>
          <w:b/>
          <w:color w:val="000000"/>
          <w:sz w:val="24"/>
          <w:szCs w:val="24"/>
          <w:lang w:eastAsia="pl-PL"/>
        </w:rPr>
        <w:t>INSTRUKCJA</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center"/>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postępowania pracowników serwisu sprzątającego firmy ……………………………………………………………………………………..-  na terenie obiekt</w:t>
      </w:r>
      <w:r w:rsidR="0063250F">
        <w:rPr>
          <w:rFonts w:ascii="Times New Roman" w:eastAsia="Times New Roman" w:hAnsi="Times New Roman" w:cs="Times New Roman"/>
          <w:color w:val="000000"/>
          <w:sz w:val="24"/>
          <w:szCs w:val="24"/>
          <w:lang w:eastAsia="pl-PL"/>
        </w:rPr>
        <w:t>ów</w:t>
      </w:r>
      <w:r w:rsidRPr="00412B3D">
        <w:rPr>
          <w:rFonts w:ascii="Times New Roman" w:eastAsia="Times New Roman" w:hAnsi="Times New Roman" w:cs="Times New Roman"/>
          <w:color w:val="000000"/>
          <w:sz w:val="24"/>
          <w:szCs w:val="24"/>
          <w:lang w:eastAsia="pl-PL"/>
        </w:rPr>
        <w:t xml:space="preserve"> Sądu Rejonowego w czasie wykonywania czynności wymienionych w umowie z dnia ………………………… .</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446E95" w:rsidRDefault="00446E95" w:rsidP="00E060FE">
      <w:pPr>
        <w:spacing w:after="0" w:line="240" w:lineRule="auto"/>
        <w:jc w:val="both"/>
        <w:rPr>
          <w:rFonts w:ascii="Times New Roman" w:eastAsia="Times New Roman" w:hAnsi="Times New Roman" w:cs="Times New Roman"/>
          <w:b/>
          <w:color w:val="000000"/>
          <w:sz w:val="24"/>
          <w:szCs w:val="24"/>
          <w:u w:val="single"/>
          <w:lang w:eastAsia="pl-PL"/>
        </w:rPr>
      </w:pPr>
    </w:p>
    <w:p w:rsidR="00E060FE" w:rsidRPr="00412B3D" w:rsidRDefault="00E060FE" w:rsidP="00E060FE">
      <w:pPr>
        <w:spacing w:after="0" w:line="240" w:lineRule="auto"/>
        <w:jc w:val="both"/>
        <w:rPr>
          <w:rFonts w:ascii="Times New Roman" w:eastAsia="Times New Roman" w:hAnsi="Times New Roman" w:cs="Times New Roman"/>
          <w:b/>
          <w:color w:val="000000"/>
          <w:sz w:val="24"/>
          <w:szCs w:val="24"/>
          <w:u w:val="single"/>
          <w:lang w:eastAsia="pl-PL"/>
        </w:rPr>
      </w:pPr>
      <w:r w:rsidRPr="00412B3D">
        <w:rPr>
          <w:rFonts w:ascii="Times New Roman" w:eastAsia="Times New Roman" w:hAnsi="Times New Roman" w:cs="Times New Roman"/>
          <w:b/>
          <w:color w:val="000000"/>
          <w:sz w:val="24"/>
          <w:szCs w:val="24"/>
          <w:u w:val="single"/>
          <w:lang w:eastAsia="pl-PL"/>
        </w:rPr>
        <w:t>I. Postanowienia ogólne i podległość organizacyjna pracowników serwisu</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Pracownicy serwisu sprzątającego wykonują prace w wyznaczonych rejonach i ściśle określonych pomieszczeniach w dniach i w godzinach ustalonych z pracodawcą (wykonawcą umowy) uzgodnionych z Zamawiającym.</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Każdy pracownik serwisu sprzątającego posiada i nosi  w widocznym miejscu identyfikator osobisty z imieniem, nazwiskiem i stanowiskiem.</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Dzień i czas pracy każdego pracownika serwisu sprzątającego podlega zarejestrowaniu w zeszycie ewidencji pracy złożonym przez pracodawcę i przechowywanym na stanowisku dyżurowania pracowników ochrony.</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Czynności polegające na odnotowaniu dnia i godziny rozpoczęcia oraz zakończenia pracy dokonują pracownicy serwisu, każdy osobiście i wyłącznie za siebie. Dokonanie wpisu i wiarygodności zapisu potwierdza podpisem w zeszycie ewidencji pracy pracownika ochrony.</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Sprzątania pomieszczeń i innych prac porządkowych zleconych do wykonania dokonują pracownicy wykonawcy umieszczeni na wykazie sporządzonym i potwierdzonym urzędowo przez pracodawcę (wykonawcę).</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Wykaz, o którym mowa w punkcie 5 (zawsze aktualny i potwierdzony przez wykonawcę) powinien być doręczony Dyrektorowi Sądu lub innej osobie przez niego upoważnionej. </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Pracownicy serwisu sprzątającego powinni posiadać przy sobie dowód tożsamości umożliwiający identyfikację pracownika i jego uprawnienia do wykonywania czynności serwisowych oraz okazywać na żądanie pracownika ochrony.</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Nadzór merytoryczny nad pracownikami serwisu w zakresie sprzątania pomieszczeń oraz organizacyjny w obszarze dyscypliny pracy zapewni Wykonawca poprzez </w:t>
      </w:r>
      <w:r w:rsidRPr="00412B3D">
        <w:rPr>
          <w:rFonts w:ascii="Times New Roman" w:eastAsia="Times New Roman" w:hAnsi="Times New Roman" w:cs="Times New Roman"/>
          <w:color w:val="000000"/>
          <w:sz w:val="24"/>
          <w:szCs w:val="24"/>
          <w:lang w:eastAsia="pl-PL"/>
        </w:rPr>
        <w:lastRenderedPageBreak/>
        <w:t xml:space="preserve">wskazanie z imienia i nazwiska oraz funkcji pracownika </w:t>
      </w:r>
      <w:r w:rsidR="005B5188">
        <w:rPr>
          <w:rFonts w:ascii="Times New Roman" w:eastAsia="Times New Roman" w:hAnsi="Times New Roman" w:cs="Times New Roman"/>
          <w:color w:val="000000"/>
          <w:sz w:val="24"/>
          <w:szCs w:val="24"/>
          <w:lang w:eastAsia="pl-PL"/>
        </w:rPr>
        <w:t>koordynującego prace</w:t>
      </w:r>
      <w:r w:rsidRPr="00412B3D">
        <w:rPr>
          <w:rFonts w:ascii="Times New Roman" w:eastAsia="Times New Roman" w:hAnsi="Times New Roman" w:cs="Times New Roman"/>
          <w:color w:val="000000"/>
          <w:sz w:val="24"/>
          <w:szCs w:val="24"/>
          <w:lang w:eastAsia="pl-PL"/>
        </w:rPr>
        <w:t xml:space="preserve">, zgłoszonego Dyrektorowi Sądu. </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Zauważone przez pracowników serwisu sprzątającego w zakresie niesprawności urządzeń elektrycznych, wodociągowych, kanalizacyjnych oraz przeciwpożarowych i innych zagrażających bezpieczeństwu w obiekcie chronionym podlegają niezwłocznemu zgłoszeniu pracownikowi ochrony.</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 przypadku uwag związanych z jakością wykonywanych prac Inspektor ds. gospodarczych w Sądzie Rejonowym dokonuje wpisu w książkę uwag pracy serwisu i zgłaszają ten fakt osobie wyznaczonej przez Wykonawcę do nadzoru serwisu sprzątającego, która potwierdzając zaistniałą sytuację zobowiązana jest do podjęcia natychmiastowej reakcji.</w:t>
      </w:r>
    </w:p>
    <w:p w:rsidR="00E060FE" w:rsidRPr="00412B3D" w:rsidRDefault="00E060FE" w:rsidP="0046338D">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Na podstawie umieszczonych wpisów Inspektor ds. gospodarczych w Sądzie Rejonowym upoważnieni są do złożenia do Dyrektora Sądu Rejonowego wniosku o  naliczenie kar umownych proponując jednocześnie ich wysokości.</w:t>
      </w: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jc w:val="both"/>
        <w:rPr>
          <w:rFonts w:ascii="Times New Roman" w:eastAsia="Times New Roman" w:hAnsi="Times New Roman" w:cs="Times New Roman"/>
          <w:b/>
          <w:color w:val="000000"/>
          <w:sz w:val="24"/>
          <w:szCs w:val="24"/>
          <w:u w:val="single"/>
          <w:lang w:eastAsia="pl-PL"/>
        </w:rPr>
      </w:pPr>
      <w:r w:rsidRPr="00412B3D">
        <w:rPr>
          <w:rFonts w:ascii="Times New Roman" w:eastAsia="Times New Roman" w:hAnsi="Times New Roman" w:cs="Times New Roman"/>
          <w:b/>
          <w:color w:val="000000"/>
          <w:sz w:val="24"/>
          <w:szCs w:val="24"/>
          <w:u w:val="single"/>
          <w:lang w:eastAsia="pl-PL"/>
        </w:rPr>
        <w:t>II. Zasadnicze obowiązki pracowników serwisu sprzątającego w obiekcie:</w:t>
      </w:r>
    </w:p>
    <w:p w:rsidR="00E060FE" w:rsidRPr="00412B3D" w:rsidRDefault="00E060FE" w:rsidP="00E060FE">
      <w:pPr>
        <w:spacing w:after="0" w:line="240" w:lineRule="auto"/>
        <w:jc w:val="both"/>
        <w:rPr>
          <w:rFonts w:ascii="Times New Roman" w:eastAsia="Times New Roman" w:hAnsi="Times New Roman" w:cs="Times New Roman"/>
          <w:color w:val="000000"/>
          <w:sz w:val="24"/>
          <w:szCs w:val="24"/>
          <w:lang w:eastAsia="pl-PL"/>
        </w:rPr>
      </w:pP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Wykonywanie prac serwisowych w wyznaczonych rejonach oraz pomieszczeniach wskazanych przez Zamawiającego.</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Sprzątanie pomieszczeń i postępowanie z urządzeniami z zachowaniem ostrożności i przestrzeganiem zasad bezpieczeństwa i higieny pracy oraz przepisów przeciwpożarowych ustalonych dla budynku i pomieszczeń sądowych.</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Włączanie opcji czuwania w systemach alarmowych po zakończeniu sprzątania pomieszczeń objętych ochroną alarmową zgodnie z instrukcją przekazaną przez Zamawiającego (instrukcja zostanie przekazana Wykonawcy realizującemu umowę).</w:t>
      </w:r>
    </w:p>
    <w:p w:rsidR="00E060FE" w:rsidRPr="00412B3D" w:rsidRDefault="005B5188"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Stosowanie atestowanych</w:t>
      </w:r>
      <w:r w:rsidR="00E060FE" w:rsidRPr="00412B3D">
        <w:rPr>
          <w:rFonts w:ascii="Times New Roman" w:eastAsia="Times New Roman" w:hAnsi="Times New Roman" w:cs="Times New Roman"/>
          <w:color w:val="000000"/>
          <w:sz w:val="24"/>
          <w:szCs w:val="24"/>
          <w:lang w:eastAsia="pl-PL"/>
        </w:rPr>
        <w:t xml:space="preserve"> i bezpiecznych narzędzi oraz środków chemicznych nie zagrażających życiu i zdrowiu pracowników oraz innych osób i bezpieczeństwu ogólnemu.</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Unikanie wyrzucania do zbiorczych kontenerów i do worków (pojemników) na odpady, dokumentów z treścią w postaci brudnopisu i maszynopisów. Dokumenty tego rodzaju zabezpieczać i przekazywać ochronie obiektu.</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Alarmowanie pracowników ochrony obiektu o znalezieniu niebezpiecznych lub podejrzanych przedmiotów zwłaszcza wydzielających ostrą i nieprzyjemna woń, emitujących różne dźwięki i sygnały oraz uwalniających dym lub różnego rodzaju proszek albo owady itp.</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Przekazywanie pracownikom ochrony obiektu znalezionych dokumentów oraz różnego rodzaju przedmiotów nie stanowiących zagrożenia dla życia i zdrowia.</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Zachowanie szczególnej ostrożności podczas wykonywania czynności opróżniania pojemników na śmieci i inne odpady mając na uwadze bezpieczeństwo osobiste oraz innych osób i mienia np. wyjmowanie odpadów ręką bez koncentracji wzroku na zawartość pojemnika z odpadami.</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Zachowanie w tajemnicy wszelkiego rodzaju informacji związanych z pracą w sądzie, zwłaszcza spraw personalnych, usytuowania, przeznaczenia i rozkładu pomieszczeń, sposobów ich zabezpieczenia i systemu ochrony fizycznej oraz zasad, trybu pobierania i zdawania kluczy do pomieszczeń.</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Pobieranie osobiście i zdawanie w tym samym trybie kluczy do pomieszczenia służbowego podlegającego sprzątaniu za pokwitowaniem przyjęcie i zwrotu.</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lastRenderedPageBreak/>
        <w:t>Dbanie o czystość i sprawność używanych narzędzi pracy  oraz zabezpieczenie przed wylaniem i uwolnieniem w inny sposób chemicznych środków czyszczących używanych do dezynfekcji lub odkażania powierzchni.</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Zgłaszanie pracownikowi ochrony niezwłocznie i osobiście przez innego pracownika o zaistnieniu wypadku w czasie wykonywania pracy na terenie sądu.</w:t>
      </w:r>
    </w:p>
    <w:p w:rsidR="00E060FE" w:rsidRPr="00412B3D" w:rsidRDefault="00E060FE" w:rsidP="0046338D">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Zawiadamianie pracownika ochrony o braku gaśnic w miejscach oznakowanych lub nieuzasadnionym ich przeznaczeniu.</w:t>
      </w:r>
    </w:p>
    <w:p w:rsidR="00E060FE" w:rsidRDefault="00E060FE" w:rsidP="00E060FE">
      <w:pPr>
        <w:spacing w:after="0" w:line="240" w:lineRule="auto"/>
        <w:jc w:val="both"/>
        <w:rPr>
          <w:rFonts w:ascii="Times New Roman" w:eastAsia="Times New Roman" w:hAnsi="Times New Roman" w:cs="Times New Roman"/>
          <w:b/>
          <w:color w:val="000000"/>
          <w:sz w:val="24"/>
          <w:szCs w:val="24"/>
          <w:u w:val="single"/>
          <w:lang w:eastAsia="pl-PL"/>
        </w:rPr>
      </w:pPr>
    </w:p>
    <w:p w:rsidR="00446E95" w:rsidRDefault="00446E95" w:rsidP="00E060FE">
      <w:pPr>
        <w:spacing w:after="0" w:line="240" w:lineRule="auto"/>
        <w:jc w:val="both"/>
        <w:rPr>
          <w:rFonts w:ascii="Times New Roman" w:eastAsia="Times New Roman" w:hAnsi="Times New Roman" w:cs="Times New Roman"/>
          <w:b/>
          <w:color w:val="000000"/>
          <w:sz w:val="24"/>
          <w:szCs w:val="24"/>
          <w:u w:val="single"/>
          <w:lang w:eastAsia="pl-PL"/>
        </w:rPr>
      </w:pPr>
    </w:p>
    <w:p w:rsidR="00446E95" w:rsidRDefault="00446E95" w:rsidP="00E060FE">
      <w:pPr>
        <w:spacing w:after="0" w:line="240" w:lineRule="auto"/>
        <w:jc w:val="both"/>
        <w:rPr>
          <w:rFonts w:ascii="Times New Roman" w:eastAsia="Times New Roman" w:hAnsi="Times New Roman" w:cs="Times New Roman"/>
          <w:b/>
          <w:color w:val="000000"/>
          <w:sz w:val="24"/>
          <w:szCs w:val="24"/>
          <w:u w:val="single"/>
          <w:lang w:eastAsia="pl-PL"/>
        </w:rPr>
      </w:pPr>
    </w:p>
    <w:p w:rsidR="00446E95" w:rsidRDefault="00446E95" w:rsidP="00E060FE">
      <w:pPr>
        <w:spacing w:after="0" w:line="240" w:lineRule="auto"/>
        <w:jc w:val="both"/>
        <w:rPr>
          <w:rFonts w:ascii="Times New Roman" w:eastAsia="Times New Roman" w:hAnsi="Times New Roman" w:cs="Times New Roman"/>
          <w:b/>
          <w:color w:val="000000"/>
          <w:sz w:val="24"/>
          <w:szCs w:val="24"/>
          <w:u w:val="single"/>
          <w:lang w:eastAsia="pl-PL"/>
        </w:rPr>
      </w:pPr>
    </w:p>
    <w:p w:rsidR="00446E95" w:rsidRDefault="00446E95" w:rsidP="00E060FE">
      <w:pPr>
        <w:spacing w:after="0" w:line="240" w:lineRule="auto"/>
        <w:jc w:val="both"/>
        <w:rPr>
          <w:rFonts w:ascii="Times New Roman" w:eastAsia="Times New Roman" w:hAnsi="Times New Roman" w:cs="Times New Roman"/>
          <w:b/>
          <w:color w:val="000000"/>
          <w:sz w:val="24"/>
          <w:szCs w:val="24"/>
          <w:u w:val="single"/>
          <w:lang w:eastAsia="pl-PL"/>
        </w:rPr>
      </w:pPr>
    </w:p>
    <w:p w:rsidR="00446E95" w:rsidRDefault="00446E95" w:rsidP="00E060FE">
      <w:pPr>
        <w:spacing w:after="0" w:line="240" w:lineRule="auto"/>
        <w:jc w:val="both"/>
        <w:rPr>
          <w:rFonts w:ascii="Times New Roman" w:eastAsia="Times New Roman" w:hAnsi="Times New Roman" w:cs="Times New Roman"/>
          <w:b/>
          <w:color w:val="000000"/>
          <w:sz w:val="24"/>
          <w:szCs w:val="24"/>
          <w:u w:val="single"/>
          <w:lang w:eastAsia="pl-PL"/>
        </w:rPr>
      </w:pPr>
    </w:p>
    <w:p w:rsidR="00446E95" w:rsidRPr="00412B3D" w:rsidRDefault="00446E95" w:rsidP="00E060FE">
      <w:pPr>
        <w:spacing w:after="0" w:line="240" w:lineRule="auto"/>
        <w:jc w:val="both"/>
        <w:rPr>
          <w:rFonts w:ascii="Times New Roman" w:eastAsia="Times New Roman" w:hAnsi="Times New Roman" w:cs="Times New Roman"/>
          <w:b/>
          <w:color w:val="000000"/>
          <w:sz w:val="24"/>
          <w:szCs w:val="24"/>
          <w:u w:val="single"/>
          <w:lang w:eastAsia="pl-PL"/>
        </w:rPr>
      </w:pPr>
    </w:p>
    <w:p w:rsidR="00E060FE" w:rsidRPr="00412B3D" w:rsidRDefault="00E060FE" w:rsidP="00E060FE">
      <w:pPr>
        <w:spacing w:after="0" w:line="240" w:lineRule="auto"/>
        <w:jc w:val="both"/>
        <w:rPr>
          <w:rFonts w:ascii="Times New Roman" w:eastAsia="Times New Roman" w:hAnsi="Times New Roman" w:cs="Times New Roman"/>
          <w:b/>
          <w:color w:val="000000"/>
          <w:sz w:val="24"/>
          <w:szCs w:val="24"/>
          <w:u w:val="single"/>
          <w:lang w:eastAsia="pl-PL"/>
        </w:rPr>
      </w:pPr>
      <w:r w:rsidRPr="00412B3D">
        <w:rPr>
          <w:rFonts w:ascii="Times New Roman" w:eastAsia="Times New Roman" w:hAnsi="Times New Roman" w:cs="Times New Roman"/>
          <w:b/>
          <w:color w:val="000000"/>
          <w:sz w:val="24"/>
          <w:szCs w:val="24"/>
          <w:u w:val="single"/>
          <w:lang w:eastAsia="pl-PL"/>
        </w:rPr>
        <w:t>III. Pracownikom serwisu sprzątającego w czasie wykonywania prac nie zezwala się w szczególności na:</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Używanie telefonów sądowych za wyjątkiem alarmowania i wzywania pomocy</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Przemieszczanie w inne miejsca dokumentów i przedmiotów pozostawionych przez użytkownika w pomieszczeniach sądowych</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Otwieranie szaf i biurek znajdujących się w sprzątanych pomieszczeniach oraz przeglądania znajdujących się w nich dokumentach sądowych.</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Używania urządzeń powielających do wykonywania czynności prywatnych nie związanych z wykonywaną pracą</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Uruchamiania i używania komputerów stanowiących wyposażenie pomieszczeń </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 xml:space="preserve">Pozostawiania w pomieszczeniach włączonych do sieci elektrycznej czajników i grzejników elektrycznych, otwartych okien i pomieszczeń po zakończeniu czynności serwisowych i sprzątających  </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Wykorzystywania do sprzątania pomieszczeń sądowych członków rodzin oraz znajomych nie będących pracownikami serwisu sprzątającego firmy Wykonawcy</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Palenia tytoniu w miejscach do tego niedozwolonych oraz samowolnego przemieszczania podręcznych środków  gaśniczych i oznakowania tych urządzeń rozmieszczonego na terenie sądu.</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Przebywania w pomieszczeniu stanowiska dyżurowania pracowników ochrony bez uzasadnienia</w:t>
      </w:r>
    </w:p>
    <w:p w:rsidR="00E060FE" w:rsidRPr="00412B3D" w:rsidRDefault="00E060FE" w:rsidP="0046338D">
      <w:pPr>
        <w:numPr>
          <w:ilvl w:val="0"/>
          <w:numId w:val="9"/>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Wyręczania (zastępowania) pracowników ochrony w realizacji czynności związanych z ochroną obiektów sądowych oraz obsługą urządzeń monitorujących i kontrolnych.</w:t>
      </w: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720" w:hanging="360"/>
        <w:rPr>
          <w:rFonts w:ascii="Times New Roman" w:eastAsia="Times New Roman" w:hAnsi="Times New Roman" w:cs="Times New Roman"/>
          <w:b/>
          <w:color w:val="000000"/>
          <w:sz w:val="24"/>
          <w:szCs w:val="24"/>
          <w:u w:val="single"/>
          <w:lang w:eastAsia="pl-PL"/>
        </w:rPr>
      </w:pPr>
      <w:r w:rsidRPr="00412B3D">
        <w:rPr>
          <w:rFonts w:ascii="Times New Roman" w:eastAsia="Times New Roman" w:hAnsi="Times New Roman" w:cs="Times New Roman"/>
          <w:b/>
          <w:color w:val="000000"/>
          <w:sz w:val="24"/>
          <w:szCs w:val="24"/>
          <w:u w:val="single"/>
          <w:lang w:eastAsia="pl-PL"/>
        </w:rPr>
        <w:t>IV. Pracownikom serwisu sprzątającego zabrania się w szczególności:</w:t>
      </w:r>
    </w:p>
    <w:p w:rsidR="00E060FE" w:rsidRPr="00412B3D" w:rsidRDefault="00E060FE" w:rsidP="0046338D">
      <w:pPr>
        <w:numPr>
          <w:ilvl w:val="0"/>
          <w:numId w:val="10"/>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Przychodzenia do pracy i podejmowania jakichkolwiek czynności serwisowych w stanie nietrzeźwym albo pod wpływem innych środków działających podobnie, ograniczających zdolność wykonywania pracy.</w:t>
      </w:r>
    </w:p>
    <w:p w:rsidR="00E060FE" w:rsidRPr="00412B3D" w:rsidRDefault="00E060FE" w:rsidP="0046338D">
      <w:pPr>
        <w:numPr>
          <w:ilvl w:val="0"/>
          <w:numId w:val="10"/>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Wynoszenia poza Sąd jakichkolwiek dokumentów  związanych z działalnością sądów albo przedmiotów stanowiących własność sądu lub znalezionych na terenie pomieszczeń sądowych</w:t>
      </w:r>
    </w:p>
    <w:p w:rsidR="00E060FE" w:rsidRPr="00412B3D" w:rsidRDefault="00E060FE" w:rsidP="0046338D">
      <w:pPr>
        <w:numPr>
          <w:ilvl w:val="0"/>
          <w:numId w:val="10"/>
        </w:numPr>
        <w:spacing w:after="0" w:line="240" w:lineRule="auto"/>
        <w:jc w:val="both"/>
        <w:rPr>
          <w:rFonts w:ascii="Times New Roman" w:eastAsia="Times New Roman" w:hAnsi="Times New Roman" w:cs="Times New Roman"/>
          <w:color w:val="000000"/>
          <w:sz w:val="24"/>
          <w:szCs w:val="24"/>
          <w:lang w:eastAsia="pl-PL"/>
        </w:rPr>
      </w:pPr>
      <w:r w:rsidRPr="00412B3D">
        <w:rPr>
          <w:rFonts w:ascii="Times New Roman" w:eastAsia="Times New Roman" w:hAnsi="Times New Roman" w:cs="Times New Roman"/>
          <w:color w:val="000000"/>
          <w:sz w:val="24"/>
          <w:szCs w:val="24"/>
          <w:lang w:eastAsia="pl-PL"/>
        </w:rPr>
        <w:t>Ujawniania informacji sądowych i innych związanych z pra</w:t>
      </w:r>
      <w:r w:rsidR="001C09E2">
        <w:rPr>
          <w:rFonts w:ascii="Times New Roman" w:eastAsia="Times New Roman" w:hAnsi="Times New Roman" w:cs="Times New Roman"/>
          <w:color w:val="000000"/>
          <w:sz w:val="24"/>
          <w:szCs w:val="24"/>
          <w:lang w:eastAsia="pl-PL"/>
        </w:rPr>
        <w:t xml:space="preserve">cą na terenie sądów </w:t>
      </w:r>
      <w:r w:rsidRPr="00412B3D">
        <w:rPr>
          <w:rFonts w:ascii="Times New Roman" w:eastAsia="Times New Roman" w:hAnsi="Times New Roman" w:cs="Times New Roman"/>
          <w:color w:val="000000"/>
          <w:sz w:val="24"/>
          <w:szCs w:val="24"/>
          <w:lang w:eastAsia="pl-PL"/>
        </w:rPr>
        <w:t>oraz kodów do wejściowych do serwisowanych pomieszczeń</w:t>
      </w: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ind w:left="6720" w:hanging="360"/>
        <w:jc w:val="both"/>
        <w:rPr>
          <w:rFonts w:ascii="Times New Roman" w:eastAsia="Times New Roman" w:hAnsi="Times New Roman" w:cs="Times New Roman"/>
          <w:color w:val="000000"/>
          <w:sz w:val="24"/>
          <w:szCs w:val="24"/>
          <w:lang w:eastAsia="pl-PL"/>
        </w:rPr>
      </w:pPr>
    </w:p>
    <w:p w:rsidR="00E060FE" w:rsidRPr="00412B3D" w:rsidRDefault="00E060FE" w:rsidP="00E060FE">
      <w:pPr>
        <w:spacing w:after="0" w:line="240" w:lineRule="auto"/>
        <w:rPr>
          <w:rFonts w:ascii="Times New Roman" w:eastAsia="Times New Roman" w:hAnsi="Times New Roman" w:cs="Times New Roman"/>
          <w:sz w:val="24"/>
          <w:szCs w:val="24"/>
          <w:lang w:eastAsia="pl-PL"/>
        </w:rPr>
      </w:pPr>
    </w:p>
    <w:p w:rsidR="00E060FE" w:rsidRPr="00412B3D" w:rsidRDefault="00E060FE" w:rsidP="00E060FE">
      <w:pPr>
        <w:rPr>
          <w:rFonts w:ascii="Times New Roman" w:hAnsi="Times New Roman" w:cs="Times New Roman"/>
          <w:sz w:val="24"/>
          <w:szCs w:val="24"/>
        </w:rPr>
      </w:pPr>
    </w:p>
    <w:p w:rsidR="00B01FFD" w:rsidRPr="00412B3D" w:rsidRDefault="00B01FFD">
      <w:pPr>
        <w:rPr>
          <w:rFonts w:ascii="Times New Roman" w:hAnsi="Times New Roman" w:cs="Times New Roman"/>
          <w:sz w:val="24"/>
          <w:szCs w:val="24"/>
        </w:rPr>
      </w:pPr>
    </w:p>
    <w:sectPr w:rsidR="00B01FFD" w:rsidRPr="00412B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FA" w:rsidRDefault="00C507FA" w:rsidP="006163E9">
      <w:pPr>
        <w:spacing w:after="0" w:line="240" w:lineRule="auto"/>
      </w:pPr>
      <w:r>
        <w:separator/>
      </w:r>
    </w:p>
  </w:endnote>
  <w:endnote w:type="continuationSeparator" w:id="0">
    <w:p w:rsidR="00C507FA" w:rsidRDefault="00C507FA" w:rsidP="0061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14683"/>
      <w:docPartObj>
        <w:docPartGallery w:val="Page Numbers (Bottom of Page)"/>
        <w:docPartUnique/>
      </w:docPartObj>
    </w:sdtPr>
    <w:sdtEndPr/>
    <w:sdtContent>
      <w:p w:rsidR="006163E9" w:rsidRDefault="006163E9">
        <w:pPr>
          <w:pStyle w:val="Stopka"/>
          <w:jc w:val="right"/>
        </w:pPr>
        <w:r>
          <w:fldChar w:fldCharType="begin"/>
        </w:r>
        <w:r>
          <w:instrText>PAGE   \* MERGEFORMAT</w:instrText>
        </w:r>
        <w:r>
          <w:fldChar w:fldCharType="separate"/>
        </w:r>
        <w:r w:rsidR="007449E3">
          <w:rPr>
            <w:noProof/>
          </w:rPr>
          <w:t>1</w:t>
        </w:r>
        <w:r>
          <w:fldChar w:fldCharType="end"/>
        </w:r>
      </w:p>
    </w:sdtContent>
  </w:sdt>
  <w:p w:rsidR="006163E9" w:rsidRDefault="006163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FA" w:rsidRDefault="00C507FA" w:rsidP="006163E9">
      <w:pPr>
        <w:spacing w:after="0" w:line="240" w:lineRule="auto"/>
      </w:pPr>
      <w:r>
        <w:separator/>
      </w:r>
    </w:p>
  </w:footnote>
  <w:footnote w:type="continuationSeparator" w:id="0">
    <w:p w:rsidR="00C507FA" w:rsidRDefault="00C507FA" w:rsidP="00616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FE"/>
    <w:multiLevelType w:val="hybridMultilevel"/>
    <w:tmpl w:val="E8966C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CA00601"/>
    <w:multiLevelType w:val="hybridMultilevel"/>
    <w:tmpl w:val="FB268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682EB3"/>
    <w:multiLevelType w:val="hybridMultilevel"/>
    <w:tmpl w:val="A4EEC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162F31"/>
    <w:multiLevelType w:val="hybridMultilevel"/>
    <w:tmpl w:val="73109E3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1D016C9E"/>
    <w:multiLevelType w:val="hybridMultilevel"/>
    <w:tmpl w:val="5608E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9A5052"/>
    <w:multiLevelType w:val="hybridMultilevel"/>
    <w:tmpl w:val="227E9C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ED301DA"/>
    <w:multiLevelType w:val="hybridMultilevel"/>
    <w:tmpl w:val="7B0601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021D96"/>
    <w:multiLevelType w:val="hybridMultilevel"/>
    <w:tmpl w:val="2DC2E0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00D2A94"/>
    <w:multiLevelType w:val="hybridMultilevel"/>
    <w:tmpl w:val="71AC31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2634A01"/>
    <w:multiLevelType w:val="hybridMultilevel"/>
    <w:tmpl w:val="C840F086"/>
    <w:lvl w:ilvl="0" w:tplc="40E2B260">
      <w:start w:val="1"/>
      <w:numFmt w:val="decimal"/>
      <w:lvlText w:val="%1."/>
      <w:lvlJc w:val="left"/>
      <w:pPr>
        <w:ind w:left="928"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D70F43"/>
    <w:multiLevelType w:val="hybridMultilevel"/>
    <w:tmpl w:val="E2706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0A6345"/>
    <w:multiLevelType w:val="hybridMultilevel"/>
    <w:tmpl w:val="B3B82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F047E6"/>
    <w:multiLevelType w:val="hybridMultilevel"/>
    <w:tmpl w:val="F970D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9D37463"/>
    <w:multiLevelType w:val="hybridMultilevel"/>
    <w:tmpl w:val="8FD20886"/>
    <w:lvl w:ilvl="0" w:tplc="40E2B26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8329FF"/>
    <w:multiLevelType w:val="hybridMultilevel"/>
    <w:tmpl w:val="66E4D8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51852BB4"/>
    <w:multiLevelType w:val="hybridMultilevel"/>
    <w:tmpl w:val="717C1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1053D5"/>
    <w:multiLevelType w:val="hybridMultilevel"/>
    <w:tmpl w:val="7654EE42"/>
    <w:lvl w:ilvl="0" w:tplc="DC949A9E">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C7F38AE"/>
    <w:multiLevelType w:val="hybridMultilevel"/>
    <w:tmpl w:val="EA682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23A28F0"/>
    <w:multiLevelType w:val="hybridMultilevel"/>
    <w:tmpl w:val="27C8B2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62FD4E0D"/>
    <w:multiLevelType w:val="hybridMultilevel"/>
    <w:tmpl w:val="0EA29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3F6AD8"/>
    <w:multiLevelType w:val="singleLevel"/>
    <w:tmpl w:val="0415000F"/>
    <w:lvl w:ilvl="0">
      <w:start w:val="1"/>
      <w:numFmt w:val="decimal"/>
      <w:lvlText w:val="%1."/>
      <w:lvlJc w:val="left"/>
      <w:pPr>
        <w:ind w:left="720" w:hanging="360"/>
      </w:pPr>
    </w:lvl>
  </w:abstractNum>
  <w:abstractNum w:abstractNumId="21">
    <w:nsid w:val="726E3A5C"/>
    <w:multiLevelType w:val="hybridMultilevel"/>
    <w:tmpl w:val="A30A56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780E08C5"/>
    <w:multiLevelType w:val="singleLevel"/>
    <w:tmpl w:val="0415000F"/>
    <w:lvl w:ilvl="0">
      <w:start w:val="1"/>
      <w:numFmt w:val="decimal"/>
      <w:lvlText w:val="%1."/>
      <w:lvlJc w:val="left"/>
      <w:pPr>
        <w:tabs>
          <w:tab w:val="num" w:pos="360"/>
        </w:tabs>
        <w:ind w:left="360" w:hanging="360"/>
      </w:pPr>
    </w:lvl>
  </w:abstractNum>
  <w:abstractNum w:abstractNumId="23">
    <w:nsid w:val="7EA67EBA"/>
    <w:multiLevelType w:val="hybridMultilevel"/>
    <w:tmpl w:val="CFC2C7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9"/>
  </w:num>
  <w:num w:numId="14">
    <w:abstractNumId w:val="18"/>
  </w:num>
  <w:num w:numId="15">
    <w:abstractNumId w:val="13"/>
  </w:num>
  <w:num w:numId="16">
    <w:abstractNumId w:val="2"/>
  </w:num>
  <w:num w:numId="17">
    <w:abstractNumId w:val="10"/>
  </w:num>
  <w:num w:numId="18">
    <w:abstractNumId w:val="4"/>
  </w:num>
  <w:num w:numId="19">
    <w:abstractNumId w:val="15"/>
  </w:num>
  <w:num w:numId="20">
    <w:abstractNumId w:val="1"/>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FE"/>
    <w:rsid w:val="0001304D"/>
    <w:rsid w:val="00030EFE"/>
    <w:rsid w:val="00042690"/>
    <w:rsid w:val="000621E2"/>
    <w:rsid w:val="0007219F"/>
    <w:rsid w:val="000A6380"/>
    <w:rsid w:val="000B45F2"/>
    <w:rsid w:val="000D2F95"/>
    <w:rsid w:val="000E3D94"/>
    <w:rsid w:val="00114743"/>
    <w:rsid w:val="00135C6F"/>
    <w:rsid w:val="00143D18"/>
    <w:rsid w:val="00157548"/>
    <w:rsid w:val="00165F25"/>
    <w:rsid w:val="0016653C"/>
    <w:rsid w:val="0018003A"/>
    <w:rsid w:val="001844B5"/>
    <w:rsid w:val="00190479"/>
    <w:rsid w:val="001A358D"/>
    <w:rsid w:val="001B2328"/>
    <w:rsid w:val="001C09E2"/>
    <w:rsid w:val="001C7E1C"/>
    <w:rsid w:val="001E03D2"/>
    <w:rsid w:val="001E7B3C"/>
    <w:rsid w:val="00212344"/>
    <w:rsid w:val="00235F51"/>
    <w:rsid w:val="00240178"/>
    <w:rsid w:val="002718F0"/>
    <w:rsid w:val="00281DEE"/>
    <w:rsid w:val="00283B83"/>
    <w:rsid w:val="00287016"/>
    <w:rsid w:val="002A3728"/>
    <w:rsid w:val="002A4F51"/>
    <w:rsid w:val="002A65E4"/>
    <w:rsid w:val="002D14F3"/>
    <w:rsid w:val="002D4786"/>
    <w:rsid w:val="002F30E4"/>
    <w:rsid w:val="0030420E"/>
    <w:rsid w:val="00307690"/>
    <w:rsid w:val="00312868"/>
    <w:rsid w:val="00326025"/>
    <w:rsid w:val="00363991"/>
    <w:rsid w:val="00365B73"/>
    <w:rsid w:val="00366504"/>
    <w:rsid w:val="003B108F"/>
    <w:rsid w:val="003B1319"/>
    <w:rsid w:val="003B2E1C"/>
    <w:rsid w:val="003C19FF"/>
    <w:rsid w:val="003C6371"/>
    <w:rsid w:val="003D364C"/>
    <w:rsid w:val="003E6B68"/>
    <w:rsid w:val="004003D9"/>
    <w:rsid w:val="00404739"/>
    <w:rsid w:val="00412B3D"/>
    <w:rsid w:val="0041424A"/>
    <w:rsid w:val="00414C26"/>
    <w:rsid w:val="00421D69"/>
    <w:rsid w:val="00424FBD"/>
    <w:rsid w:val="0043076B"/>
    <w:rsid w:val="00433947"/>
    <w:rsid w:val="0044040F"/>
    <w:rsid w:val="004412EA"/>
    <w:rsid w:val="00441463"/>
    <w:rsid w:val="00446E95"/>
    <w:rsid w:val="0046338D"/>
    <w:rsid w:val="00473047"/>
    <w:rsid w:val="004812AD"/>
    <w:rsid w:val="004A5FE9"/>
    <w:rsid w:val="004B5110"/>
    <w:rsid w:val="004C3015"/>
    <w:rsid w:val="004D37AA"/>
    <w:rsid w:val="004D4DCD"/>
    <w:rsid w:val="004D716A"/>
    <w:rsid w:val="004E110A"/>
    <w:rsid w:val="00506D37"/>
    <w:rsid w:val="00516BA1"/>
    <w:rsid w:val="005579A2"/>
    <w:rsid w:val="0056035A"/>
    <w:rsid w:val="00560C60"/>
    <w:rsid w:val="00592EE6"/>
    <w:rsid w:val="005A492A"/>
    <w:rsid w:val="005B0550"/>
    <w:rsid w:val="005B5188"/>
    <w:rsid w:val="005E07B9"/>
    <w:rsid w:val="005E53A4"/>
    <w:rsid w:val="00612473"/>
    <w:rsid w:val="006163E9"/>
    <w:rsid w:val="00625A81"/>
    <w:rsid w:val="0063250F"/>
    <w:rsid w:val="00634FA3"/>
    <w:rsid w:val="00653EFA"/>
    <w:rsid w:val="00655391"/>
    <w:rsid w:val="006806DA"/>
    <w:rsid w:val="006C1907"/>
    <w:rsid w:val="006C5877"/>
    <w:rsid w:val="006D037D"/>
    <w:rsid w:val="006E207C"/>
    <w:rsid w:val="0070347E"/>
    <w:rsid w:val="007035B6"/>
    <w:rsid w:val="00741B06"/>
    <w:rsid w:val="007439B9"/>
    <w:rsid w:val="007449E3"/>
    <w:rsid w:val="00765B41"/>
    <w:rsid w:val="00781FF6"/>
    <w:rsid w:val="00782381"/>
    <w:rsid w:val="00790BF0"/>
    <w:rsid w:val="007C1FD7"/>
    <w:rsid w:val="007C26A9"/>
    <w:rsid w:val="007C4228"/>
    <w:rsid w:val="007C5511"/>
    <w:rsid w:val="007E31D9"/>
    <w:rsid w:val="007E4ABD"/>
    <w:rsid w:val="007E4BAB"/>
    <w:rsid w:val="007F0AEF"/>
    <w:rsid w:val="00833FDB"/>
    <w:rsid w:val="008355CA"/>
    <w:rsid w:val="00837A27"/>
    <w:rsid w:val="00853864"/>
    <w:rsid w:val="0087516E"/>
    <w:rsid w:val="008754BF"/>
    <w:rsid w:val="00894D94"/>
    <w:rsid w:val="00894D9F"/>
    <w:rsid w:val="008A3678"/>
    <w:rsid w:val="008A51A7"/>
    <w:rsid w:val="008D5EB5"/>
    <w:rsid w:val="008E74E3"/>
    <w:rsid w:val="00913A6E"/>
    <w:rsid w:val="00914128"/>
    <w:rsid w:val="00921B92"/>
    <w:rsid w:val="00934F71"/>
    <w:rsid w:val="0094157F"/>
    <w:rsid w:val="00952C64"/>
    <w:rsid w:val="0096044C"/>
    <w:rsid w:val="0097139B"/>
    <w:rsid w:val="00972235"/>
    <w:rsid w:val="0099734C"/>
    <w:rsid w:val="009C4280"/>
    <w:rsid w:val="009C5E90"/>
    <w:rsid w:val="009D690C"/>
    <w:rsid w:val="009E2B0D"/>
    <w:rsid w:val="009E7ECA"/>
    <w:rsid w:val="009F5A7F"/>
    <w:rsid w:val="00A12114"/>
    <w:rsid w:val="00A267DE"/>
    <w:rsid w:val="00A3672A"/>
    <w:rsid w:val="00A63B23"/>
    <w:rsid w:val="00A974ED"/>
    <w:rsid w:val="00A97760"/>
    <w:rsid w:val="00AA798C"/>
    <w:rsid w:val="00AB3AC9"/>
    <w:rsid w:val="00AC0308"/>
    <w:rsid w:val="00AC1084"/>
    <w:rsid w:val="00AD76DC"/>
    <w:rsid w:val="00AD76F5"/>
    <w:rsid w:val="00AF7194"/>
    <w:rsid w:val="00B01FFD"/>
    <w:rsid w:val="00B1093D"/>
    <w:rsid w:val="00B15D37"/>
    <w:rsid w:val="00B1676E"/>
    <w:rsid w:val="00B24322"/>
    <w:rsid w:val="00B37CE9"/>
    <w:rsid w:val="00B45035"/>
    <w:rsid w:val="00B45FD9"/>
    <w:rsid w:val="00B4655A"/>
    <w:rsid w:val="00B524A7"/>
    <w:rsid w:val="00B60358"/>
    <w:rsid w:val="00BD0D30"/>
    <w:rsid w:val="00C17D82"/>
    <w:rsid w:val="00C22EA2"/>
    <w:rsid w:val="00C419A1"/>
    <w:rsid w:val="00C41BA0"/>
    <w:rsid w:val="00C507FA"/>
    <w:rsid w:val="00C53024"/>
    <w:rsid w:val="00C55E66"/>
    <w:rsid w:val="00C61A42"/>
    <w:rsid w:val="00C76B69"/>
    <w:rsid w:val="00C86634"/>
    <w:rsid w:val="00C968AD"/>
    <w:rsid w:val="00CA61B3"/>
    <w:rsid w:val="00CD7A6F"/>
    <w:rsid w:val="00CF2B48"/>
    <w:rsid w:val="00D008D0"/>
    <w:rsid w:val="00D41F79"/>
    <w:rsid w:val="00D462EB"/>
    <w:rsid w:val="00D51613"/>
    <w:rsid w:val="00D87F18"/>
    <w:rsid w:val="00E01166"/>
    <w:rsid w:val="00E060FE"/>
    <w:rsid w:val="00E30658"/>
    <w:rsid w:val="00E32F7F"/>
    <w:rsid w:val="00E50350"/>
    <w:rsid w:val="00E56246"/>
    <w:rsid w:val="00E5794C"/>
    <w:rsid w:val="00E65360"/>
    <w:rsid w:val="00E9077B"/>
    <w:rsid w:val="00E9781E"/>
    <w:rsid w:val="00EC0F42"/>
    <w:rsid w:val="00F202AF"/>
    <w:rsid w:val="00F20A4C"/>
    <w:rsid w:val="00F24E0B"/>
    <w:rsid w:val="00F42D8A"/>
    <w:rsid w:val="00F50958"/>
    <w:rsid w:val="00F62C04"/>
    <w:rsid w:val="00F83AF6"/>
    <w:rsid w:val="00F908BB"/>
    <w:rsid w:val="00FB4281"/>
    <w:rsid w:val="00FD2597"/>
    <w:rsid w:val="00FD4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0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060FE"/>
    <w:pPr>
      <w:spacing w:after="0" w:line="240" w:lineRule="auto"/>
    </w:pPr>
  </w:style>
  <w:style w:type="paragraph" w:styleId="Akapitzlist">
    <w:name w:val="List Paragraph"/>
    <w:basedOn w:val="Normalny"/>
    <w:uiPriority w:val="34"/>
    <w:qFormat/>
    <w:rsid w:val="003E6B68"/>
    <w:pPr>
      <w:ind w:left="720"/>
      <w:contextualSpacing/>
    </w:pPr>
  </w:style>
  <w:style w:type="paragraph" w:styleId="Nagwek">
    <w:name w:val="header"/>
    <w:basedOn w:val="Normalny"/>
    <w:link w:val="NagwekZnak"/>
    <w:uiPriority w:val="99"/>
    <w:unhideWhenUsed/>
    <w:rsid w:val="006163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63E9"/>
  </w:style>
  <w:style w:type="paragraph" w:styleId="Stopka">
    <w:name w:val="footer"/>
    <w:basedOn w:val="Normalny"/>
    <w:link w:val="StopkaZnak"/>
    <w:uiPriority w:val="99"/>
    <w:unhideWhenUsed/>
    <w:rsid w:val="00616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63E9"/>
  </w:style>
  <w:style w:type="paragraph" w:styleId="Tekstprzypisudolnego">
    <w:name w:val="footnote text"/>
    <w:basedOn w:val="Normalny"/>
    <w:link w:val="TekstprzypisudolnegoZnak"/>
    <w:uiPriority w:val="99"/>
    <w:semiHidden/>
    <w:unhideWhenUsed/>
    <w:rsid w:val="00CA61B3"/>
    <w:pPr>
      <w:spacing w:after="0" w:line="240" w:lineRule="auto"/>
    </w:pPr>
    <w:rPr>
      <w:rFonts w:ascii="Trebuchet MS" w:eastAsia="Times New Roman" w:hAnsi="Trebuchet M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61B3"/>
    <w:rPr>
      <w:rFonts w:ascii="Trebuchet MS" w:eastAsia="Times New Roman" w:hAnsi="Trebuchet MS" w:cs="Times New Roman"/>
      <w:sz w:val="20"/>
      <w:szCs w:val="20"/>
      <w:lang w:val="x-none" w:eastAsia="x-none"/>
    </w:rPr>
  </w:style>
  <w:style w:type="character" w:styleId="Odwoanieprzypisudolnego">
    <w:name w:val="footnote reference"/>
    <w:semiHidden/>
    <w:unhideWhenUsed/>
    <w:rsid w:val="00CA61B3"/>
    <w:rPr>
      <w:vertAlign w:val="superscript"/>
    </w:rPr>
  </w:style>
  <w:style w:type="paragraph" w:styleId="Tekstdymka">
    <w:name w:val="Balloon Text"/>
    <w:basedOn w:val="Normalny"/>
    <w:link w:val="TekstdymkaZnak"/>
    <w:uiPriority w:val="99"/>
    <w:semiHidden/>
    <w:unhideWhenUsed/>
    <w:rsid w:val="00894D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0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060FE"/>
    <w:pPr>
      <w:spacing w:after="0" w:line="240" w:lineRule="auto"/>
    </w:pPr>
  </w:style>
  <w:style w:type="paragraph" w:styleId="Akapitzlist">
    <w:name w:val="List Paragraph"/>
    <w:basedOn w:val="Normalny"/>
    <w:uiPriority w:val="34"/>
    <w:qFormat/>
    <w:rsid w:val="003E6B68"/>
    <w:pPr>
      <w:ind w:left="720"/>
      <w:contextualSpacing/>
    </w:pPr>
  </w:style>
  <w:style w:type="paragraph" w:styleId="Nagwek">
    <w:name w:val="header"/>
    <w:basedOn w:val="Normalny"/>
    <w:link w:val="NagwekZnak"/>
    <w:uiPriority w:val="99"/>
    <w:unhideWhenUsed/>
    <w:rsid w:val="006163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63E9"/>
  </w:style>
  <w:style w:type="paragraph" w:styleId="Stopka">
    <w:name w:val="footer"/>
    <w:basedOn w:val="Normalny"/>
    <w:link w:val="StopkaZnak"/>
    <w:uiPriority w:val="99"/>
    <w:unhideWhenUsed/>
    <w:rsid w:val="00616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63E9"/>
  </w:style>
  <w:style w:type="paragraph" w:styleId="Tekstprzypisudolnego">
    <w:name w:val="footnote text"/>
    <w:basedOn w:val="Normalny"/>
    <w:link w:val="TekstprzypisudolnegoZnak"/>
    <w:uiPriority w:val="99"/>
    <w:semiHidden/>
    <w:unhideWhenUsed/>
    <w:rsid w:val="00CA61B3"/>
    <w:pPr>
      <w:spacing w:after="0" w:line="240" w:lineRule="auto"/>
    </w:pPr>
    <w:rPr>
      <w:rFonts w:ascii="Trebuchet MS" w:eastAsia="Times New Roman" w:hAnsi="Trebuchet M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61B3"/>
    <w:rPr>
      <w:rFonts w:ascii="Trebuchet MS" w:eastAsia="Times New Roman" w:hAnsi="Trebuchet MS" w:cs="Times New Roman"/>
      <w:sz w:val="20"/>
      <w:szCs w:val="20"/>
      <w:lang w:val="x-none" w:eastAsia="x-none"/>
    </w:rPr>
  </w:style>
  <w:style w:type="character" w:styleId="Odwoanieprzypisudolnego">
    <w:name w:val="footnote reference"/>
    <w:semiHidden/>
    <w:unhideWhenUsed/>
    <w:rsid w:val="00CA61B3"/>
    <w:rPr>
      <w:vertAlign w:val="superscript"/>
    </w:rPr>
  </w:style>
  <w:style w:type="paragraph" w:styleId="Tekstdymka">
    <w:name w:val="Balloon Text"/>
    <w:basedOn w:val="Normalny"/>
    <w:link w:val="TekstdymkaZnak"/>
    <w:uiPriority w:val="99"/>
    <w:semiHidden/>
    <w:unhideWhenUsed/>
    <w:rsid w:val="00894D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585">
      <w:bodyDiv w:val="1"/>
      <w:marLeft w:val="0"/>
      <w:marRight w:val="0"/>
      <w:marTop w:val="0"/>
      <w:marBottom w:val="0"/>
      <w:divBdr>
        <w:top w:val="none" w:sz="0" w:space="0" w:color="auto"/>
        <w:left w:val="none" w:sz="0" w:space="0" w:color="auto"/>
        <w:bottom w:val="none" w:sz="0" w:space="0" w:color="auto"/>
        <w:right w:val="none" w:sz="0" w:space="0" w:color="auto"/>
      </w:divBdr>
    </w:div>
    <w:div w:id="491801440">
      <w:bodyDiv w:val="1"/>
      <w:marLeft w:val="0"/>
      <w:marRight w:val="0"/>
      <w:marTop w:val="0"/>
      <w:marBottom w:val="0"/>
      <w:divBdr>
        <w:top w:val="none" w:sz="0" w:space="0" w:color="auto"/>
        <w:left w:val="none" w:sz="0" w:space="0" w:color="auto"/>
        <w:bottom w:val="none" w:sz="0" w:space="0" w:color="auto"/>
        <w:right w:val="none" w:sz="0" w:space="0" w:color="auto"/>
      </w:divBdr>
    </w:div>
    <w:div w:id="1229924144">
      <w:bodyDiv w:val="1"/>
      <w:marLeft w:val="0"/>
      <w:marRight w:val="0"/>
      <w:marTop w:val="0"/>
      <w:marBottom w:val="0"/>
      <w:divBdr>
        <w:top w:val="none" w:sz="0" w:space="0" w:color="auto"/>
        <w:left w:val="none" w:sz="0" w:space="0" w:color="auto"/>
        <w:bottom w:val="none" w:sz="0" w:space="0" w:color="auto"/>
        <w:right w:val="none" w:sz="0" w:space="0" w:color="auto"/>
      </w:divBdr>
    </w:div>
    <w:div w:id="1334381175">
      <w:bodyDiv w:val="1"/>
      <w:marLeft w:val="0"/>
      <w:marRight w:val="0"/>
      <w:marTop w:val="0"/>
      <w:marBottom w:val="0"/>
      <w:divBdr>
        <w:top w:val="none" w:sz="0" w:space="0" w:color="auto"/>
        <w:left w:val="none" w:sz="0" w:space="0" w:color="auto"/>
        <w:bottom w:val="none" w:sz="0" w:space="0" w:color="auto"/>
        <w:right w:val="none" w:sz="0" w:space="0" w:color="auto"/>
      </w:divBdr>
    </w:div>
    <w:div w:id="1681157358">
      <w:bodyDiv w:val="1"/>
      <w:marLeft w:val="0"/>
      <w:marRight w:val="0"/>
      <w:marTop w:val="0"/>
      <w:marBottom w:val="0"/>
      <w:divBdr>
        <w:top w:val="none" w:sz="0" w:space="0" w:color="auto"/>
        <w:left w:val="none" w:sz="0" w:space="0" w:color="auto"/>
        <w:bottom w:val="none" w:sz="0" w:space="0" w:color="auto"/>
        <w:right w:val="none" w:sz="0" w:space="0" w:color="auto"/>
      </w:divBdr>
    </w:div>
    <w:div w:id="17386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1787-1BF4-4B2A-B727-DA37C295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4455</Words>
  <Characters>26730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Gronowska</dc:creator>
  <cp:lastModifiedBy>Renata Gronowska</cp:lastModifiedBy>
  <cp:revision>15</cp:revision>
  <cp:lastPrinted>2016-09-27T06:36:00Z</cp:lastPrinted>
  <dcterms:created xsi:type="dcterms:W3CDTF">2016-10-03T06:21:00Z</dcterms:created>
  <dcterms:modified xsi:type="dcterms:W3CDTF">2016-10-04T06:39:00Z</dcterms:modified>
</cp:coreProperties>
</file>