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91" w:rsidRPr="0047664C" w:rsidRDefault="00D66E91" w:rsidP="00BE0502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Umowa nr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D65A0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dniu  </w:t>
      </w:r>
      <w:r w:rsidR="00D65A0D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Inowrocławiu pomiędzy: 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Sądem Rejonowym mającym siedzibę  w Inowrocławiu przy ul. G. Narutowicza  42, zwanym dalej w tekście </w:t>
      </w: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„Zamawiającym”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, reprezentowanym przez: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- Dyrektora Sądu Rejonowego w Inowrocławiu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</w:p>
    <w:p w:rsidR="00D66E91" w:rsidRPr="0047664C" w:rsidRDefault="00AB764E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AB764E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zwanym dalej </w:t>
      </w: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„Wykonawcą”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posiadającym ważną koncesję nr</w:t>
      </w:r>
      <w:r w:rsidR="00AB764E" w:rsidRPr="0047664C">
        <w:rPr>
          <w:rFonts w:eastAsia="Times New Roman" w:cs="Times New Roman"/>
          <w:spacing w:val="-1"/>
          <w:sz w:val="20"/>
          <w:szCs w:val="20"/>
          <w:lang w:eastAsia="pl-PL"/>
        </w:rPr>
        <w:t>……….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 </w:t>
      </w:r>
      <w:r w:rsidR="00AB764E"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  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reprezentowanym przez: </w:t>
      </w:r>
    </w:p>
    <w:p w:rsidR="00AB764E" w:rsidRPr="0047664C" w:rsidRDefault="00AB764E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 rezultacie dokonania przez Zamawiającego wyboru oferty Wykonawcy w postępowaniu  o udzielenie zamówienia publicznego</w:t>
      </w:r>
      <w:r w:rsidR="001752FC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 usługę społeczną</w:t>
      </w:r>
      <w:r w:rsidR="00F0379B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 wartości </w:t>
      </w:r>
      <w:r w:rsidR="00A05F6A" w:rsidRPr="0047664C">
        <w:rPr>
          <w:rFonts w:eastAsia="Times New Roman" w:cs="Times New Roman"/>
          <w:color w:val="000000"/>
          <w:sz w:val="20"/>
          <w:szCs w:val="20"/>
          <w:lang w:eastAsia="pl-PL"/>
        </w:rPr>
        <w:t>poniżej kwot</w:t>
      </w:r>
      <w:r w:rsidR="00F0379B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określon</w:t>
      </w:r>
      <w:r w:rsidR="00A05F6A" w:rsidRPr="0047664C">
        <w:rPr>
          <w:rFonts w:eastAsia="Times New Roman" w:cs="Times New Roman"/>
          <w:color w:val="000000"/>
          <w:sz w:val="20"/>
          <w:szCs w:val="20"/>
          <w:lang w:eastAsia="pl-PL"/>
        </w:rPr>
        <w:t>ych</w:t>
      </w:r>
      <w:r w:rsidR="00F0379B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 art. 138 g ust. 1 ustawy </w:t>
      </w:r>
      <w:proofErr w:type="spellStart"/>
      <w:r w:rsidR="00F0379B" w:rsidRPr="0047664C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została zawarta umowa o następującej treści:</w:t>
      </w:r>
    </w:p>
    <w:p w:rsidR="007936C6" w:rsidRPr="0047664C" w:rsidRDefault="007936C6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1.</w:t>
      </w:r>
    </w:p>
    <w:p w:rsidR="00D66E91" w:rsidRPr="0047664C" w:rsidRDefault="00086928" w:rsidP="009D33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Wykonawca zobowiązuje się </w:t>
      </w:r>
      <w:r w:rsidR="00D66E91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wykonania </w:t>
      </w:r>
      <w:r w:rsidR="00D66E91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usługi całodobowej ochrony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, we wszystkie dni tygodnia</w:t>
      </w:r>
      <w:r w:rsidR="00D66E91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Sądu Rejonowego w Inowrocławiu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przy ul. G. Narutowicza 42, w razie zakłóceń porządku wsparcie grupą interwencyjną oraz </w:t>
      </w:r>
      <w:r w:rsidR="00D66E91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monitorowanie sygnałów lokalnego systemu alarmowego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</w:t>
      </w:r>
      <w:r w:rsidR="00D66E91" w:rsidRPr="0047664C">
        <w:rPr>
          <w:rFonts w:eastAsia="Times New Roman" w:cs="Times New Roman"/>
          <w:color w:val="000000"/>
          <w:sz w:val="20"/>
          <w:szCs w:val="20"/>
          <w:lang w:eastAsia="pl-PL"/>
        </w:rPr>
        <w:t>podejmowanie interwencji w obiekcie przy ul.  Świętokrzyskiej 6a w Inowrocławiu, gdzie ma siedzibę I Zespół Kuratorskiej Służby Sądowej. Szczegółowy zakres przedmiotu zamówienia znajduje się w opisie przedmiotu zamówienia</w:t>
      </w:r>
      <w:r w:rsidR="00AE5A3B" w:rsidRPr="0047664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r w:rsidR="00D66E91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66E91" w:rsidRPr="0047664C" w:rsidRDefault="00D66E91" w:rsidP="009D33A6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Przedmiot zamówienia obejmuje : </w:t>
      </w:r>
    </w:p>
    <w:p w:rsidR="00D66E91" w:rsidRPr="0047664C" w:rsidRDefault="00D66E91" w:rsidP="009D33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Kod CPV  79.71.00.00-4  usługi ochroniarskie</w:t>
      </w:r>
    </w:p>
    <w:p w:rsidR="00D66E91" w:rsidRPr="0047664C" w:rsidRDefault="00D66E91" w:rsidP="000869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Zadania ochronne: 2 posterunki stałe  i </w:t>
      </w:r>
      <w:r w:rsidR="003F74DF" w:rsidRPr="0047664C">
        <w:rPr>
          <w:rFonts w:eastAsia="Times New Roman" w:cs="Times New Roman"/>
          <w:sz w:val="20"/>
          <w:szCs w:val="20"/>
          <w:lang w:eastAsia="pl-PL"/>
        </w:rPr>
        <w:t>wsparcie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kierowan</w:t>
      </w:r>
      <w:r w:rsidR="003F74DF" w:rsidRPr="0047664C">
        <w:rPr>
          <w:rFonts w:eastAsia="Times New Roman" w:cs="Times New Roman"/>
          <w:sz w:val="20"/>
          <w:szCs w:val="20"/>
          <w:lang w:eastAsia="pl-PL"/>
        </w:rPr>
        <w:t>e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na wezwanie (obiekt ul. Narutowicza 42 Inowrocław) oraz monitorowanie sygnałów lokalnego systemu alarmowego i podejmowanie interwencji </w:t>
      </w:r>
      <w:r w:rsidR="003F74DF" w:rsidRPr="0047664C">
        <w:rPr>
          <w:rFonts w:eastAsia="Times New Roman" w:cs="Times New Roman"/>
          <w:sz w:val="20"/>
          <w:szCs w:val="20"/>
          <w:lang w:eastAsia="pl-PL"/>
        </w:rPr>
        <w:t xml:space="preserve">przez patrol </w:t>
      </w:r>
      <w:r w:rsidRPr="0047664C">
        <w:rPr>
          <w:rFonts w:eastAsia="Times New Roman" w:cs="Times New Roman"/>
          <w:sz w:val="20"/>
          <w:szCs w:val="20"/>
          <w:lang w:eastAsia="pl-PL"/>
        </w:rPr>
        <w:t>w obiekcie przy ul. Świętokrzyskiej 6 a w Inowrocławiu</w:t>
      </w:r>
      <w:r w:rsidR="00086928" w:rsidRPr="0047664C">
        <w:rPr>
          <w:rFonts w:eastAsia="Times New Roman" w:cs="Times New Roman"/>
          <w:sz w:val="20"/>
          <w:szCs w:val="20"/>
          <w:lang w:eastAsia="pl-PL"/>
        </w:rPr>
        <w:t>.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. </w:t>
      </w:r>
    </w:p>
    <w:p w:rsidR="00D66E91" w:rsidRPr="0047664C" w:rsidRDefault="00D66E91" w:rsidP="009D33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Zamawiający i Wykonawca ustalają, że każda ze stron może rozwiązać umowę o świadczenie usługi  bez zachowania okresu wypowiedzenia w przypadkach nie wywiązywania się z warunków umowy i ustaleń zawartych w </w:t>
      </w:r>
      <w:r w:rsidR="00CF5266" w:rsidRPr="0047664C">
        <w:rPr>
          <w:rFonts w:eastAsia="Times New Roman" w:cs="Times New Roman"/>
          <w:color w:val="000000"/>
          <w:sz w:val="20"/>
          <w:szCs w:val="20"/>
          <w:lang w:eastAsia="pl-PL"/>
        </w:rPr>
        <w:t>S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pecyfikacji istotnych warunków zamówienia, która stanowi integralną część umowy.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2.</w:t>
      </w:r>
    </w:p>
    <w:p w:rsidR="00D66E91" w:rsidRPr="0047664C" w:rsidRDefault="00D66E91" w:rsidP="009D33A6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Integralną częścią umowy są następujące dokumenty określające zakres przedmiotu umowy:</w:t>
      </w:r>
    </w:p>
    <w:p w:rsidR="00D66E91" w:rsidRPr="0047664C" w:rsidRDefault="00D66E91" w:rsidP="009D33A6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- </w:t>
      </w:r>
      <w:r w:rsidR="00157293" w:rsidRPr="0047664C">
        <w:rPr>
          <w:rFonts w:eastAsia="Times New Roman" w:cs="Times New Roman"/>
          <w:color w:val="000000"/>
          <w:sz w:val="20"/>
          <w:szCs w:val="20"/>
          <w:lang w:eastAsia="pl-PL"/>
        </w:rPr>
        <w:t>Opis przedmiotu zamówienia z załącznikami</w:t>
      </w:r>
    </w:p>
    <w:p w:rsidR="00D66E91" w:rsidRPr="0047664C" w:rsidRDefault="00D66E91" w:rsidP="009D33A6">
      <w:pPr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- oferta Wykonawcy</w:t>
      </w:r>
    </w:p>
    <w:p w:rsidR="00D66E91" w:rsidRPr="0047664C" w:rsidRDefault="00D66E91" w:rsidP="009D33A6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Wykonawca oświadcza, że przed złożeniem oferty zapoznał się ze wszystkimi warunkami lokalizacyjnymi, terenowymi i uwzględnił je w cenie oferty.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3.</w:t>
      </w:r>
    </w:p>
    <w:p w:rsidR="00D66E91" w:rsidRPr="0047664C" w:rsidRDefault="00CF5266" w:rsidP="009D33A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32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D66E91" w:rsidRPr="0047664C">
        <w:rPr>
          <w:rFonts w:eastAsia="Times New Roman" w:cs="Times New Roman"/>
          <w:sz w:val="20"/>
          <w:szCs w:val="20"/>
          <w:lang w:eastAsia="pl-PL"/>
        </w:rPr>
        <w:t xml:space="preserve">Umawiające się strony ustaliły, że zasadniczym celem funkcjonowania i działania służby ochrony </w:t>
      </w:r>
      <w:r w:rsidR="00D66E91" w:rsidRPr="0047664C">
        <w:rPr>
          <w:rFonts w:eastAsia="Times New Roman" w:cs="Times New Roman"/>
          <w:bCs/>
          <w:sz w:val="20"/>
          <w:szCs w:val="20"/>
          <w:lang w:eastAsia="pl-PL"/>
        </w:rPr>
        <w:t>Wykonawcy jest</w:t>
      </w:r>
      <w:r w:rsidR="00D66E91" w:rsidRPr="0047664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D66E91" w:rsidRPr="0047664C">
        <w:rPr>
          <w:rFonts w:eastAsia="Times New Roman" w:cs="Times New Roman"/>
          <w:sz w:val="20"/>
          <w:szCs w:val="20"/>
          <w:lang w:eastAsia="pl-PL"/>
        </w:rPr>
        <w:t xml:space="preserve">zapewnienie bezpieczeństwa osobom przebywającym w obiektach sądowych, </w:t>
      </w:r>
      <w:r w:rsidR="00D66E91" w:rsidRPr="0047664C">
        <w:rPr>
          <w:rFonts w:eastAsia="Times New Roman" w:cs="Times New Roman"/>
          <w:spacing w:val="-2"/>
          <w:sz w:val="20"/>
          <w:szCs w:val="20"/>
          <w:lang w:eastAsia="pl-PL"/>
        </w:rPr>
        <w:t>ochrona budynków</w:t>
      </w:r>
      <w:r w:rsidR="006959C1" w:rsidRPr="0047664C">
        <w:rPr>
          <w:rFonts w:eastAsia="Times New Roman" w:cs="Times New Roman"/>
          <w:spacing w:val="-2"/>
          <w:sz w:val="20"/>
          <w:szCs w:val="20"/>
          <w:lang w:eastAsia="pl-PL"/>
        </w:rPr>
        <w:t>, terenu należącego do sądu</w:t>
      </w:r>
      <w:r w:rsidR="00D66E91"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 i mienia</w:t>
      </w:r>
      <w:r w:rsidR="006959C1"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 oraz </w:t>
      </w:r>
      <w:r w:rsidR="00D66E91"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 zapobieganie naruszeniom porządku i spokoju na obszarze objętym ochroną.</w:t>
      </w:r>
    </w:p>
    <w:p w:rsidR="00D66E91" w:rsidRPr="0047664C" w:rsidRDefault="00421B43" w:rsidP="009D33A6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pacing w:val="-15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D66E91" w:rsidRPr="0047664C">
        <w:rPr>
          <w:rFonts w:eastAsia="Times New Roman" w:cs="Times New Roman"/>
          <w:sz w:val="20"/>
          <w:szCs w:val="20"/>
          <w:lang w:eastAsia="pl-PL"/>
        </w:rPr>
        <w:t>Strony uzgodniły, że system ochrony sądu realizowany będzie głównie poprzez</w:t>
      </w:r>
      <w:r w:rsidR="00D66E91" w:rsidRPr="0047664C">
        <w:rPr>
          <w:rFonts w:eastAsia="Times New Roman" w:cs="Times New Roman"/>
          <w:spacing w:val="-15"/>
          <w:sz w:val="20"/>
          <w:szCs w:val="20"/>
          <w:lang w:eastAsia="pl-PL"/>
        </w:rPr>
        <w:t xml:space="preserve"> </w:t>
      </w:r>
      <w:r w:rsidR="00D66E91" w:rsidRPr="0047664C">
        <w:rPr>
          <w:rFonts w:eastAsia="Times New Roman" w:cs="Times New Roman"/>
          <w:sz w:val="20"/>
          <w:szCs w:val="20"/>
          <w:lang w:eastAsia="pl-PL"/>
        </w:rPr>
        <w:t xml:space="preserve">kontrolę ruchu osobowego w chronionych budynkach  i wjazdu pojazdów na teren sądu ( dot. tylko siedziby sadu przy ul. Narutowicza 42 w Inowrocławiu) oraz </w:t>
      </w:r>
      <w:r w:rsidR="00D66E91" w:rsidRPr="0047664C">
        <w:rPr>
          <w:rFonts w:eastAsia="Times New Roman" w:cs="Times New Roman"/>
          <w:spacing w:val="-1"/>
          <w:sz w:val="20"/>
          <w:szCs w:val="20"/>
          <w:lang w:eastAsia="pl-PL"/>
        </w:rPr>
        <w:t>reagowanie pracowników ochrony na naruszenia zasad bezpieczeństwa i porządku wewnętrznego na terenie należącym do Sądu Rejonowego w Inowrocławiu.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47664C">
        <w:rPr>
          <w:rFonts w:eastAsia="Calibri" w:cs="Times New Roman"/>
          <w:sz w:val="20"/>
          <w:szCs w:val="20"/>
        </w:rPr>
        <w:t xml:space="preserve">W ramach pełnionej służby umundurowani i oznakowani pracownicy Wykonawcy zobowiązani będą w szczególności do wykonywania następujących zadań : </w:t>
      </w:r>
    </w:p>
    <w:p w:rsidR="00D66E91" w:rsidRPr="0047664C" w:rsidRDefault="00D66E91" w:rsidP="009D33A6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47664C">
        <w:rPr>
          <w:rFonts w:eastAsia="Calibri" w:cs="Times New Roman"/>
          <w:sz w:val="20"/>
          <w:szCs w:val="20"/>
          <w:lang w:eastAsia="pl-PL"/>
        </w:rPr>
        <w:lastRenderedPageBreak/>
        <w:t>zapewnienie bezpieczeństwa ogólnego osobom i</w:t>
      </w:r>
      <w:r w:rsidR="007936C6" w:rsidRPr="0047664C">
        <w:rPr>
          <w:rFonts w:eastAsia="Calibri" w:cs="Times New Roman"/>
          <w:sz w:val="20"/>
          <w:szCs w:val="20"/>
          <w:lang w:eastAsia="pl-PL"/>
        </w:rPr>
        <w:t xml:space="preserve"> mieniu w chronionych </w:t>
      </w:r>
      <w:r w:rsidRPr="0047664C">
        <w:rPr>
          <w:rFonts w:eastAsia="Calibri" w:cs="Times New Roman"/>
          <w:sz w:val="20"/>
          <w:szCs w:val="20"/>
          <w:lang w:eastAsia="pl-PL"/>
        </w:rPr>
        <w:t>obiektach sądowych, kontrola jego zabezpieczenia przed kradzieżą, zniszczeniem, pożarem i innymi zdarzeniami losowymi,</w:t>
      </w:r>
    </w:p>
    <w:p w:rsidR="00D66E91" w:rsidRPr="0047664C" w:rsidRDefault="00D66E91" w:rsidP="009D33A6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47664C">
        <w:rPr>
          <w:rFonts w:eastAsia="Calibri" w:cs="Times New Roman"/>
          <w:sz w:val="20"/>
          <w:szCs w:val="20"/>
          <w:lang w:eastAsia="pl-PL"/>
        </w:rPr>
        <w:t>przywracanie porządku naruszonego przez osoby przebywające na terenie obiektów i w pomieszczeniach sądowych,</w:t>
      </w:r>
      <w:r w:rsidR="006B537F" w:rsidRPr="0047664C">
        <w:rPr>
          <w:rFonts w:eastAsia="Calibri" w:cs="Times New Roman"/>
          <w:sz w:val="20"/>
          <w:szCs w:val="20"/>
          <w:lang w:eastAsia="pl-PL"/>
        </w:rPr>
        <w:t xml:space="preserve"> w razie konieczności ze wsparciem przywołanego patrolu interwencyjnego,</w:t>
      </w:r>
    </w:p>
    <w:p w:rsidR="00D66E91" w:rsidRPr="0047664C" w:rsidRDefault="00D66E91" w:rsidP="009D33A6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47664C">
        <w:rPr>
          <w:rFonts w:eastAsia="Calibri" w:cs="Times New Roman"/>
          <w:sz w:val="20"/>
          <w:szCs w:val="20"/>
          <w:lang w:eastAsia="pl-PL"/>
        </w:rPr>
        <w:t>obsługa punktów wjazdowych (bramowych) na terenie Sądu Rejonowego w Inowrocławiu,</w:t>
      </w:r>
      <w:r w:rsidR="00BF4908" w:rsidRPr="0047664C">
        <w:rPr>
          <w:rFonts w:eastAsia="Calibri" w:cs="Times New Roman"/>
          <w:sz w:val="20"/>
          <w:szCs w:val="20"/>
          <w:lang w:eastAsia="pl-PL"/>
        </w:rPr>
        <w:t xml:space="preserve"> kontrola</w:t>
      </w:r>
      <w:r w:rsidR="00877D7B" w:rsidRPr="0047664C">
        <w:rPr>
          <w:rFonts w:eastAsia="Calibri" w:cs="Times New Roman"/>
          <w:sz w:val="20"/>
          <w:szCs w:val="20"/>
          <w:lang w:eastAsia="pl-PL"/>
        </w:rPr>
        <w:t xml:space="preserve"> wchodzących</w:t>
      </w:r>
      <w:r w:rsidR="009809B2" w:rsidRPr="0047664C">
        <w:rPr>
          <w:rFonts w:eastAsia="Calibri" w:cs="Times New Roman"/>
          <w:sz w:val="20"/>
          <w:szCs w:val="20"/>
          <w:lang w:eastAsia="pl-PL"/>
        </w:rPr>
        <w:t xml:space="preserve"> za pomocą</w:t>
      </w:r>
      <w:r w:rsidR="00BF4908" w:rsidRPr="0047664C">
        <w:rPr>
          <w:rFonts w:eastAsia="Calibri" w:cs="Times New Roman"/>
          <w:sz w:val="20"/>
          <w:szCs w:val="20"/>
          <w:lang w:eastAsia="pl-PL"/>
        </w:rPr>
        <w:t xml:space="preserve"> detektor</w:t>
      </w:r>
      <w:r w:rsidR="009809B2" w:rsidRPr="0047664C">
        <w:rPr>
          <w:rFonts w:eastAsia="Calibri" w:cs="Times New Roman"/>
          <w:sz w:val="20"/>
          <w:szCs w:val="20"/>
          <w:lang w:eastAsia="pl-PL"/>
        </w:rPr>
        <w:t>a</w:t>
      </w:r>
      <w:r w:rsidR="00BF4908" w:rsidRPr="0047664C">
        <w:rPr>
          <w:rFonts w:eastAsia="Calibri" w:cs="Times New Roman"/>
          <w:sz w:val="20"/>
          <w:szCs w:val="20"/>
          <w:lang w:eastAsia="pl-PL"/>
        </w:rPr>
        <w:t xml:space="preserve"> metalu,</w:t>
      </w:r>
    </w:p>
    <w:p w:rsidR="00D66E91" w:rsidRPr="0047664C" w:rsidRDefault="00D66E91" w:rsidP="009D33A6">
      <w:pPr>
        <w:numPr>
          <w:ilvl w:val="0"/>
          <w:numId w:val="21"/>
        </w:numPr>
        <w:spacing w:after="0" w:line="240" w:lineRule="auto"/>
        <w:jc w:val="both"/>
        <w:rPr>
          <w:rFonts w:eastAsia="Calibri" w:cs="Times New Roman"/>
          <w:sz w:val="20"/>
          <w:szCs w:val="20"/>
          <w:lang w:eastAsia="pl-PL"/>
        </w:rPr>
      </w:pPr>
      <w:r w:rsidRPr="0047664C">
        <w:rPr>
          <w:rFonts w:eastAsia="Calibri" w:cs="Times New Roman"/>
          <w:spacing w:val="-1"/>
          <w:sz w:val="20"/>
          <w:szCs w:val="20"/>
        </w:rPr>
        <w:t>niedopuszczeni</w:t>
      </w:r>
      <w:r w:rsidR="009809B2" w:rsidRPr="0047664C">
        <w:rPr>
          <w:rFonts w:eastAsia="Calibri" w:cs="Times New Roman"/>
          <w:spacing w:val="-1"/>
          <w:sz w:val="20"/>
          <w:szCs w:val="20"/>
        </w:rPr>
        <w:t>e</w:t>
      </w:r>
      <w:r w:rsidRPr="0047664C">
        <w:rPr>
          <w:rFonts w:eastAsia="Calibri" w:cs="Times New Roman"/>
          <w:spacing w:val="-1"/>
          <w:sz w:val="20"/>
          <w:szCs w:val="20"/>
        </w:rPr>
        <w:t xml:space="preserve"> do wejścia na teren obiektów sądowych osób, których zachowanie i wygląd wskazuje </w:t>
      </w:r>
      <w:r w:rsidRPr="0047664C">
        <w:rPr>
          <w:rFonts w:eastAsia="Calibri" w:cs="Times New Roman"/>
          <w:sz w:val="20"/>
          <w:szCs w:val="20"/>
        </w:rPr>
        <w:t xml:space="preserve">na stan nietrzeźwości albo użycie </w:t>
      </w:r>
      <w:r w:rsidR="00496341" w:rsidRPr="0047664C">
        <w:rPr>
          <w:rFonts w:eastAsia="Calibri" w:cs="Times New Roman"/>
          <w:sz w:val="20"/>
          <w:szCs w:val="20"/>
        </w:rPr>
        <w:t>innych środków odurzających</w:t>
      </w:r>
      <w:r w:rsidRPr="0047664C">
        <w:rPr>
          <w:rFonts w:eastAsia="Calibri" w:cs="Times New Roman"/>
          <w:sz w:val="20"/>
          <w:szCs w:val="20"/>
        </w:rPr>
        <w:t>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zapobieganie wnoszeniu na teren sądu broni i amunicji i innych niebezpiecznych przedmiotów, nie dotyczy to funkcjonariuszy policji wykonujących zadania konwojowe i ochronne w umundurowaniu, a także innych pracowników operacyjnych policji konwojujących przesyłki, albo wykonujących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zadania związane z zabezpieczeniem rozpraw sądowych o wysokim stopniu ryzyka.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sprawowanie kontroli nad legalnością wynoszenia z obiektów Sądu materiałów i wyposażenia, komputerowego</w:t>
      </w:r>
      <w:r w:rsidR="00772316" w:rsidRPr="0047664C">
        <w:rPr>
          <w:rFonts w:eastAsia="Times New Roman" w:cs="Times New Roman"/>
          <w:sz w:val="20"/>
          <w:szCs w:val="20"/>
          <w:lang w:eastAsia="pl-PL"/>
        </w:rPr>
        <w:t xml:space="preserve"> i innych składników mienia,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reagowanie na zakłócenia spokoju i porządku w chronionych obiektach, spowodowanych przez </w:t>
      </w:r>
      <w:r w:rsidRPr="0047664C">
        <w:rPr>
          <w:rFonts w:eastAsia="Times New Roman" w:cs="Times New Roman"/>
          <w:sz w:val="20"/>
          <w:szCs w:val="20"/>
          <w:lang w:eastAsia="pl-PL"/>
        </w:rPr>
        <w:t>interesantów w celu przywrócenia naruszonego ładu,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obsługa istniejących w budynkach systemów alarmowych i monitoringu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wykonywanie połączeń abonenckich centrali telefonicznej (dotyczy tylko obiektu przy ul. Narutowicza 42)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udokumentowanie przebiegu służby,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wykonywanie na wezwanie Zamawiającego dodatkowych czynności związanych z ochroną wejść do Sali rozpraw,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eastAsia="Times New Roman" w:cs="Times New Roman"/>
          <w:spacing w:val="-16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czuwanie nad sprawnością </w:t>
      </w:r>
      <w:proofErr w:type="spellStart"/>
      <w:r w:rsidRPr="0047664C">
        <w:rPr>
          <w:rFonts w:eastAsia="Times New Roman" w:cs="Times New Roman"/>
          <w:sz w:val="20"/>
          <w:szCs w:val="20"/>
          <w:lang w:eastAsia="pl-PL"/>
        </w:rPr>
        <w:t>syg</w:t>
      </w:r>
      <w:proofErr w:type="spellEnd"/>
      <w:r w:rsidRPr="0047664C">
        <w:rPr>
          <w:rFonts w:eastAsia="Times New Roman" w:cs="Times New Roman"/>
          <w:sz w:val="20"/>
          <w:szCs w:val="20"/>
          <w:lang w:eastAsia="pl-PL"/>
        </w:rPr>
        <w:t>. alarmowej p.poż. i antywłamaniowej, w przypadku awarii natychmiastowe zawiadomienie Zamawiającego oraz w razie potrzeby wezwanie straży pożarnej, policji czy pogotowia ratunkowego.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  <w:tab w:val="left" w:pos="113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uniemożliwienie osobom przybywającym do sądu wnoszenia na jego teren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alkoholu i innych przedmiotów oraz materiałów w różnym stanie fizycznym (płyn, </w:t>
      </w:r>
      <w:r w:rsidRPr="0047664C">
        <w:rPr>
          <w:rFonts w:eastAsia="Times New Roman" w:cs="Times New Roman"/>
          <w:sz w:val="20"/>
          <w:szCs w:val="20"/>
          <w:lang w:eastAsia="pl-PL"/>
        </w:rPr>
        <w:t>proszek, gaz itp.) mogących zagrozić porządkowi, życiu i zdrowiu ludzi, a także bezpieczeństwu chronionego obiektu i mienia,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zapewnienie porządku w rejonie parkingów w zakresie parkowania pojazdów osób uprawnionych do wjazdu na podstawie zestawienia wydanego przez Dyrektora Sądu i zezwoleń doraźnych, wydanych dla firm wykonujących prace konserwacyjne lub remontowo - budowlane na chronionych terenach,</w:t>
      </w:r>
    </w:p>
    <w:p w:rsidR="00D66E91" w:rsidRPr="0047664C" w:rsidRDefault="00D66E91" w:rsidP="009D33A6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udział w przywracaniu porządku i spokoju naruszanego przez interesantów na terenie sądu oraz wspieranie w tym zakresie działań administracji sądowej i służb porządkowych wezwanych na interwencję,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niezwłoczne informowanie Dyrektora Sądu o wystąpieniu nagłych (nieprzewidzianych) zagrożeń dla ludzi i mienia mających wpływ na stan bezpieczeństwa w obszarze właściwości sądu,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powiadamianie kierowników właściwych komórek organizacyjnych o awarii sygnalizacji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włamania i przeciwpożarowej w kierowanych przez nich działach pracy zwłaszcza po godzinach </w:t>
      </w:r>
      <w:r w:rsidRPr="0047664C">
        <w:rPr>
          <w:rFonts w:eastAsia="Times New Roman" w:cs="Times New Roman"/>
          <w:sz w:val="20"/>
          <w:szCs w:val="20"/>
          <w:lang w:eastAsia="pl-PL"/>
        </w:rPr>
        <w:t>urzędowania sądu.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egzekwowanie w obszarze chronionym przestrzegania przepisów przeciwpożarowych oraz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bezpieczeństwa i higieny pracy obowiązujących w sądzie, a także postanowień wewnętrznego regulaminu </w:t>
      </w:r>
      <w:r w:rsidRPr="0047664C">
        <w:rPr>
          <w:rFonts w:eastAsia="Times New Roman" w:cs="Times New Roman"/>
          <w:sz w:val="20"/>
          <w:szCs w:val="20"/>
          <w:lang w:eastAsia="pl-PL"/>
        </w:rPr>
        <w:t>bezpieczeństwa obowiązującego wszystkich pracowników sądu i ustalonych procedur postępowania.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wydawanie kluczy do pomieszczeń służbowych uprawnionym pracownikom sądu i innym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osobom imiennie upoważnionym za potwierdzeniem przyjęcia przez pobierającego oraz przyjmowanie </w:t>
      </w:r>
      <w:r w:rsidRPr="0047664C">
        <w:rPr>
          <w:rFonts w:eastAsia="Times New Roman" w:cs="Times New Roman"/>
          <w:sz w:val="20"/>
          <w:szCs w:val="20"/>
          <w:lang w:eastAsia="pl-PL"/>
        </w:rPr>
        <w:t>wydanych kluczy od pracowników po zakończeniu pracy za pokwitowaniem odbioru(dotyczy także pracowników serwisu sprzątającego)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sprawdzanie stanu bezpieczeństwa w budynkach sądowych i zabezpieczenia pomieszczeń po zakończeniu urzędowania sądu i wykonaniu pracy przez pracowników oraz personel sprzątający, a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także </w:t>
      </w:r>
      <w:r w:rsidRPr="0047664C">
        <w:rPr>
          <w:rFonts w:eastAsia="Times New Roman" w:cs="Times New Roman"/>
          <w:sz w:val="20"/>
          <w:szCs w:val="20"/>
          <w:lang w:eastAsia="pl-PL"/>
        </w:rPr>
        <w:t>sprawdzanie przed objęciem służby i po jej zakończeniu ciągów komunikacyjnych, skrzynek hydrantowych, i rozdzielczych prądu, wnęk, a także sanitariatów publicznych pod kątem czy nie pozostawiono w nich przedmiotów mogących stanowić zagrożenia dla życia i zdrowi oraz zagrożeń pożarowych .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lastRenderedPageBreak/>
        <w:t>w przypadku stwierdzenia nienależytego zabezpieczenia obiektu bądź stwierdzenia stanu sprzecznego z wymogami bhp i p.poż wykonawca zobowiązany jest do pisemnego zawiadomienia Zamawiającego.</w:t>
      </w:r>
    </w:p>
    <w:p w:rsidR="00D66E91" w:rsidRPr="0047664C" w:rsidRDefault="00D66E91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monitorowanie całodobowo sygnałów lokalnego systemu alarmowego oraz podejmowanie interwencji w obiekcie, gdzie siedzibę ma  I Zespół Kuratorskiej Służby Sądowej (obiekt przy ul. Świętokrzyskiej 6a Inowrocław); dokonywanie czynności konserwacyjnych systemu alarmowego i wykonywanie okresowych kontroli prawidłowego działania systemu</w:t>
      </w:r>
    </w:p>
    <w:p w:rsidR="00C92826" w:rsidRPr="0047664C" w:rsidRDefault="00C92826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udzielanie informacji petentom o rozmieszczeniu wydziałów, oddziałów, </w:t>
      </w:r>
      <w:proofErr w:type="spellStart"/>
      <w:r w:rsidRPr="0047664C">
        <w:rPr>
          <w:rFonts w:eastAsia="Times New Roman" w:cs="Times New Roman"/>
          <w:sz w:val="20"/>
          <w:szCs w:val="20"/>
          <w:lang w:eastAsia="pl-PL"/>
        </w:rPr>
        <w:t>sal</w:t>
      </w:r>
      <w:proofErr w:type="spellEnd"/>
      <w:r w:rsidRPr="0047664C">
        <w:rPr>
          <w:rFonts w:eastAsia="Times New Roman" w:cs="Times New Roman"/>
          <w:sz w:val="20"/>
          <w:szCs w:val="20"/>
          <w:lang w:eastAsia="pl-PL"/>
        </w:rPr>
        <w:t xml:space="preserve"> rozpraw.</w:t>
      </w:r>
    </w:p>
    <w:p w:rsidR="00C92826" w:rsidRPr="0047664C" w:rsidRDefault="00C92826" w:rsidP="009D33A6">
      <w:pPr>
        <w:widowControl w:val="0"/>
        <w:numPr>
          <w:ilvl w:val="0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pomoc osobom niepełnosprawnym w przemieszczaniu się, a w razie konieczności udzielanie pierwszej pomocy.</w:t>
      </w:r>
    </w:p>
    <w:p w:rsidR="00D66E91" w:rsidRPr="0047664C" w:rsidRDefault="00D66E91" w:rsidP="009D33A6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Wykonawca zobowiązuje się do zapoznania pracowników z zarządzeniami wewnętrznymi Sądu, zasadami ochrony tajemnicy służbowej oraz zasadami ochrony wszelkich innych danych, z którymi pracownik mógłby się zapoznać wykonując swoje czynności w czasie pracy. Pracownicy ponoszą osobiście odpowiedzialność za ujawnienie danych objętych tajemnicą.</w:t>
      </w:r>
    </w:p>
    <w:p w:rsidR="00D66E91" w:rsidRPr="0047664C" w:rsidRDefault="00D66E91" w:rsidP="009D33A6">
      <w:p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Wykonawca zobowiązuje się do utrzymania tajemnicy i nieujawniania osobom trzecim oraz niewykorzystywania w innych celach niż określone w niniejszej umowie informacji oraz danych o Zamawiającym, w szczególności stanowiące tajemnice prawnie chronione, zarówno w okresie realizacji przedmiotu umowy, jak i po jego realizacji  bez pisemnej uprzedniej zgody Zamawiającego</w:t>
      </w:r>
    </w:p>
    <w:p w:rsidR="00D66E91" w:rsidRPr="0047664C" w:rsidRDefault="00D66E91" w:rsidP="009D33A6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Pracownicy Wykonawcy powinni być ubrani w jednolite schludne stroje umożliwiające jednoznaczną identyfikację Wykonawcy, zgodnie z zapisami w </w:t>
      </w:r>
      <w:r w:rsidR="0047664C">
        <w:rPr>
          <w:rFonts w:eastAsia="Times New Roman" w:cs="Times New Roman"/>
          <w:color w:val="000000"/>
          <w:sz w:val="20"/>
          <w:szCs w:val="20"/>
          <w:lang w:eastAsia="pl-PL"/>
        </w:rPr>
        <w:t>Opisie przedmiotu zamówienia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D66E91" w:rsidRPr="0047664C" w:rsidRDefault="00D66E91" w:rsidP="009D33A6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Wykonawca  zobowiązuje się wykonać przedmiot umowy  z uwzględnieniem najnowszych zdobyczy wiedzy zawodowej.</w:t>
      </w:r>
    </w:p>
    <w:p w:rsidR="00D66E91" w:rsidRPr="0047664C" w:rsidRDefault="00D66E91" w:rsidP="009D33A6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4.</w:t>
      </w:r>
    </w:p>
    <w:p w:rsidR="00D66E91" w:rsidRPr="0047664C" w:rsidRDefault="00D66E91" w:rsidP="009D33A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Cs/>
          <w:spacing w:val="-29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Zamawiający i Wykonawca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w trosce o bezpieczeństwo osób przebywających w chronionym </w:t>
      </w:r>
      <w:r w:rsidRPr="0047664C">
        <w:rPr>
          <w:rFonts w:eastAsia="Times New Roman" w:cs="Times New Roman"/>
          <w:sz w:val="20"/>
          <w:szCs w:val="20"/>
          <w:lang w:eastAsia="pl-PL"/>
        </w:rPr>
        <w:t>obiekcie i mienie objęte ochroną, dołożą wszelkiej staranności w realizacji umówionych zadań.</w:t>
      </w:r>
    </w:p>
    <w:p w:rsidR="00D66E91" w:rsidRPr="0047664C" w:rsidRDefault="00D66E91" w:rsidP="009D33A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sz w:val="20"/>
          <w:szCs w:val="20"/>
          <w:lang w:eastAsia="pl-PL"/>
        </w:rPr>
        <w:t xml:space="preserve">Wykonawca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zobowiązuje się prowadzić ochronę obiektu przez własnych pracowników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spełniających wymagania określone w </w:t>
      </w:r>
      <w:r w:rsidR="0047664C">
        <w:rPr>
          <w:rFonts w:eastAsia="Times New Roman" w:cs="Times New Roman"/>
          <w:spacing w:val="-2"/>
          <w:sz w:val="20"/>
          <w:szCs w:val="20"/>
          <w:lang w:eastAsia="pl-PL"/>
        </w:rPr>
        <w:t>Opisie przedmiotu zamówienia</w:t>
      </w:r>
      <w:r w:rsidRPr="0047664C">
        <w:rPr>
          <w:rFonts w:eastAsia="Times New Roman" w:cs="Times New Roman"/>
          <w:sz w:val="20"/>
          <w:szCs w:val="20"/>
          <w:lang w:eastAsia="pl-PL"/>
        </w:rPr>
        <w:t>.</w:t>
      </w:r>
    </w:p>
    <w:p w:rsidR="00955F47" w:rsidRPr="0047664C" w:rsidRDefault="00955F47" w:rsidP="009D33A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Wykonawca posiada wszelkie środki logistyczne, konieczne do świadczenia usług będących przedmiotem niniejszej umowy.</w:t>
      </w:r>
    </w:p>
    <w:p w:rsidR="00D66E91" w:rsidRPr="0047664C" w:rsidRDefault="00D66E91" w:rsidP="009D33A6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przekaże</w:t>
      </w:r>
      <w:r w:rsidR="004860B3"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 na polecenie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 Zamawiające</w:t>
      </w:r>
      <w:r w:rsidR="004860B3" w:rsidRPr="0047664C">
        <w:rPr>
          <w:rFonts w:eastAsia="Times New Roman" w:cs="Times New Roman"/>
          <w:spacing w:val="-1"/>
          <w:sz w:val="20"/>
          <w:szCs w:val="20"/>
          <w:lang w:eastAsia="pl-PL"/>
        </w:rPr>
        <w:t>go</w:t>
      </w:r>
      <w:r w:rsidRPr="0047664C">
        <w:rPr>
          <w:rFonts w:eastAsia="Times New Roman" w:cs="Times New Roman"/>
          <w:bCs/>
          <w:spacing w:val="-1"/>
          <w:sz w:val="20"/>
          <w:szCs w:val="20"/>
          <w:lang w:eastAsia="pl-PL"/>
        </w:rPr>
        <w:t>:</w:t>
      </w:r>
    </w:p>
    <w:p w:rsidR="00D66E91" w:rsidRPr="0047664C" w:rsidRDefault="00D66E91" w:rsidP="009D33A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9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wykaz pracowników "Wykonawcy" kierowanych do służby </w:t>
      </w:r>
      <w:r w:rsidRPr="0047664C"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>ochronny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color w:val="000000"/>
          <w:spacing w:val="-1"/>
          <w:sz w:val="20"/>
          <w:szCs w:val="20"/>
          <w:lang w:eastAsia="pl-PL"/>
        </w:rPr>
        <w:t xml:space="preserve">obejmujący dane: imię, nazwisko, </w:t>
      </w:r>
    </w:p>
    <w:p w:rsidR="00D66E91" w:rsidRPr="0047664C" w:rsidRDefault="00D66E91" w:rsidP="009D33A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potwierdzone za zgodność kserokopie dokumentów: aktualne zaświadczenie lekarskie, umowy o 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pracę, zapytanie o karalność (aktualne), </w:t>
      </w:r>
    </w:p>
    <w:p w:rsidR="00D66E91" w:rsidRPr="0047664C" w:rsidRDefault="00D66E91" w:rsidP="009D33A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zaświadczenie o odbyciu szkolenia w  zakresie ochrony informacji niejawnych wydane przez pełnomocnika ochrony</w:t>
      </w:r>
    </w:p>
    <w:p w:rsidR="00D66E91" w:rsidRPr="0047664C" w:rsidRDefault="00D66E91" w:rsidP="009D33A6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aktualne upoważnienie do dostępu do informacji niejawnych o klauzuli  „zastrzeżone" zgodnie z ustawą o ochronie informacji niejawnych.</w:t>
      </w:r>
    </w:p>
    <w:p w:rsidR="00D66E91" w:rsidRPr="0047664C" w:rsidRDefault="00D66E91" w:rsidP="009D33A6">
      <w:pPr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Wykonawca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nie może powierzyć wykonywania zadań ochronnych osobom (pracownikom) nie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>uzgodnionym z Zamawiającym</w:t>
      </w:r>
      <w:r w:rsidRPr="0047664C">
        <w:rPr>
          <w:rFonts w:eastAsia="Times New Roman" w:cs="Times New Roman"/>
          <w:b/>
          <w:bCs/>
          <w:spacing w:val="-2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oraz posiadających przeciwwskazania zdrowotne do pełnienia służby </w:t>
      </w:r>
      <w:r w:rsidRPr="0047664C">
        <w:rPr>
          <w:rFonts w:eastAsia="Times New Roman" w:cs="Times New Roman"/>
          <w:sz w:val="20"/>
          <w:szCs w:val="20"/>
          <w:lang w:eastAsia="pl-PL"/>
        </w:rPr>
        <w:t>ochronnej stwierdzone w zaświadczeniu lekarskim.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959C1" w:rsidRPr="0047664C" w:rsidRDefault="006959C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959C1" w:rsidRPr="0047664C" w:rsidRDefault="006959C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5.</w:t>
      </w:r>
    </w:p>
    <w:p w:rsidR="00D66E91" w:rsidRPr="0047664C" w:rsidRDefault="00323D04" w:rsidP="009D33A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        </w:t>
      </w:r>
      <w:r w:rsidR="00D66E91" w:rsidRPr="0047664C">
        <w:rPr>
          <w:rFonts w:eastAsia="Times New Roman" w:cs="Times New Roman"/>
          <w:spacing w:val="-1"/>
          <w:sz w:val="20"/>
          <w:szCs w:val="20"/>
          <w:lang w:eastAsia="pl-PL"/>
        </w:rPr>
        <w:t>Zamawiający w ramach zawartej umowy o świadczenie usług:</w:t>
      </w:r>
    </w:p>
    <w:p w:rsidR="00D66E91" w:rsidRPr="0047664C" w:rsidRDefault="00D66E91" w:rsidP="009D33A6">
      <w:pPr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udostępni pracownikom </w:t>
      </w:r>
      <w:r w:rsidRPr="0047664C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Wykonawcy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pomieszczenie socjalne oraz telefon stacjonarny w systemie połączeń wewnętrznych,</w:t>
      </w:r>
    </w:p>
    <w:p w:rsidR="00D66E91" w:rsidRPr="0047664C" w:rsidRDefault="00D66E91" w:rsidP="009D33A6">
      <w:pPr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8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zapozna pracowników ochrony z instrukcją ochrony przeciwpożarowej oraz przepisami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bezpieczeństwa i higieny pracy, przepisami o ochronie informacji niejawnych, przepisami wewnętrznego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regulaminu bezpieczeństwa Sądu Rejonowego w Inowrocławiu, zasadami ewakuacji osób i mienia z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budynku, zakresie informowania interesantów, obowiązujących alarmach i sygnałach alarmowych o zagrożeniach oraz trybem postępowania z sygnałami zawierającymi w swojej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treści oznaczenia literowo cyfrowe otrzymanymi z sądu apelacyjnego lub ministerstwa sprawiedliwości </w:t>
      </w:r>
      <w:r w:rsidRPr="0047664C">
        <w:rPr>
          <w:rFonts w:eastAsia="Times New Roman" w:cs="Times New Roman"/>
          <w:sz w:val="20"/>
          <w:szCs w:val="20"/>
          <w:lang w:eastAsia="pl-PL"/>
        </w:rPr>
        <w:t>albo od organów zarządzania kryzysowego miasta i urzędu wojewódzkiego.</w:t>
      </w:r>
    </w:p>
    <w:p w:rsidR="00D66E91" w:rsidRPr="0047664C" w:rsidRDefault="00D66E91" w:rsidP="009D33A6">
      <w:pPr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lastRenderedPageBreak/>
        <w:t xml:space="preserve">opracuje i przekaże </w:t>
      </w:r>
      <w:r w:rsidRPr="0047664C">
        <w:rPr>
          <w:rFonts w:eastAsia="Times New Roman" w:cs="Times New Roman"/>
          <w:bCs/>
          <w:sz w:val="20"/>
          <w:szCs w:val="20"/>
          <w:lang w:eastAsia="pl-PL"/>
        </w:rPr>
        <w:t xml:space="preserve">Wykonawcy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dokumenty niezbędne do prawidłowego wykonywania zadania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>ochrony w tym wykazy telefonów wewnętrznych i alarmowych służb kryzysowych, wykaz samochodów posiadających pozwolenie do parkowania na parkingu sądowym, firm remontowo-budowlany</w:t>
      </w:r>
      <w:r w:rsidR="0061319A" w:rsidRPr="0047664C">
        <w:rPr>
          <w:rFonts w:eastAsia="Times New Roman" w:cs="Times New Roman"/>
          <w:spacing w:val="-2"/>
          <w:sz w:val="20"/>
          <w:szCs w:val="20"/>
          <w:lang w:eastAsia="pl-PL"/>
        </w:rPr>
        <w:t>ch, konserwatorów urządzeń (nie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będących pracownikami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sądu) stałych dostawców i poczty, wykazy osób upoważnionych do pobierania i zdawania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kluczy od pomieszczeń i inne dokumenty uzgodnione w trybie roboczym. Przekazane (udostępnione) dokumenty stanowią własność </w:t>
      </w:r>
      <w:r w:rsidRPr="0047664C">
        <w:rPr>
          <w:rFonts w:eastAsia="Times New Roman" w:cs="Times New Roman"/>
          <w:bCs/>
          <w:spacing w:val="-1"/>
          <w:sz w:val="20"/>
          <w:szCs w:val="20"/>
          <w:lang w:eastAsia="pl-PL"/>
        </w:rPr>
        <w:t xml:space="preserve">Zamawiającego -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zabrania się ich powielania w jakiejkolwiek formie i </w:t>
      </w:r>
      <w:r w:rsidRPr="0047664C">
        <w:rPr>
          <w:rFonts w:eastAsia="Times New Roman" w:cs="Times New Roman"/>
          <w:sz w:val="20"/>
          <w:szCs w:val="20"/>
          <w:lang w:eastAsia="pl-PL"/>
        </w:rPr>
        <w:t>technice oraz wynoszenia poza obiekt chroniony,</w:t>
      </w:r>
    </w:p>
    <w:p w:rsidR="00D66E91" w:rsidRPr="0047664C" w:rsidRDefault="00D66E91" w:rsidP="009D33A6">
      <w:pPr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może żądać zmiany pracownika ochrony i nadzoru wykonujących czynności niezgodnych z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>warunkami umowy oraz naruszających zasady, obowiązki i uprawnienia określone w planie ochrony obiektów</w:t>
      </w:r>
      <w:r w:rsidRPr="0047664C">
        <w:rPr>
          <w:rFonts w:eastAsia="Times New Roman" w:cs="Times New Roman"/>
          <w:sz w:val="20"/>
          <w:szCs w:val="20"/>
          <w:lang w:eastAsia="pl-PL"/>
        </w:rPr>
        <w:t>,</w:t>
      </w:r>
    </w:p>
    <w:p w:rsidR="00D66E91" w:rsidRPr="0047664C" w:rsidRDefault="00D66E91" w:rsidP="009D33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Zamawiający zastrzega sobie prawo do wydawania pracownikom ochrony pełniącym służbę zaleceń i poleceń doraźnych w zakresie jakości i sposobów wykonywania czynności ochronnych</w:t>
      </w:r>
      <w:r w:rsidR="003B2E1B">
        <w:rPr>
          <w:rFonts w:eastAsia="Times New Roman" w:cs="Times New Roman"/>
          <w:sz w:val="20"/>
          <w:szCs w:val="20"/>
          <w:lang w:eastAsia="pl-PL"/>
        </w:rPr>
        <w:t>.</w:t>
      </w:r>
    </w:p>
    <w:p w:rsidR="00D66E91" w:rsidRPr="0047664C" w:rsidRDefault="00D66E91" w:rsidP="009D33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pacing w:val="-14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Organem </w:t>
      </w:r>
      <w:r w:rsidRPr="0047664C">
        <w:rPr>
          <w:rFonts w:eastAsia="Times New Roman" w:cs="Times New Roman"/>
          <w:bCs/>
          <w:sz w:val="20"/>
          <w:szCs w:val="20"/>
          <w:lang w:eastAsia="pl-PL"/>
        </w:rPr>
        <w:t xml:space="preserve">Zamawiającego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uprawnionym do sprawowania ogólnego nadzoru nad realizacją umowy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>oraz realizacji kontaktów roboczych z Wykonawcą</w:t>
      </w:r>
      <w:r w:rsidRPr="0047664C"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jest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Dyrektor Sądu lub wyznaczony przez niego pracownik. 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6.</w:t>
      </w:r>
    </w:p>
    <w:p w:rsidR="00D66E91" w:rsidRPr="0047664C" w:rsidRDefault="00C646FC" w:rsidP="009D33A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     1.   </w:t>
      </w:r>
      <w:r w:rsidR="00D66E91" w:rsidRPr="0047664C"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Wykonawca </w:t>
      </w:r>
      <w:r w:rsidR="00D66E91" w:rsidRPr="0047664C">
        <w:rPr>
          <w:rFonts w:eastAsia="Times New Roman" w:cs="Times New Roman"/>
          <w:spacing w:val="-2"/>
          <w:sz w:val="20"/>
          <w:szCs w:val="20"/>
          <w:lang w:eastAsia="pl-PL"/>
        </w:rPr>
        <w:t>w ramach umowy o ochronie mienia i osób:</w:t>
      </w:r>
    </w:p>
    <w:p w:rsidR="00D66E91" w:rsidRPr="0047664C" w:rsidRDefault="00D66E91" w:rsidP="009D33A6">
      <w:pPr>
        <w:numPr>
          <w:ilvl w:val="0"/>
          <w:numId w:val="19"/>
        </w:numPr>
        <w:shd w:val="clear" w:color="auto" w:fill="FFFFFF"/>
        <w:spacing w:after="0" w:line="240" w:lineRule="auto"/>
        <w:ind w:right="73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zawiadamia </w:t>
      </w:r>
      <w:r w:rsidRPr="0047664C"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Zamawiającego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o utracie koncesji na ochronę osób i mienia oraz każdej zmianie </w:t>
      </w:r>
      <w:r w:rsidRPr="0047664C">
        <w:rPr>
          <w:rFonts w:eastAsia="Times New Roman" w:cs="Times New Roman"/>
          <w:sz w:val="20"/>
          <w:szCs w:val="20"/>
          <w:lang w:eastAsia="pl-PL"/>
        </w:rPr>
        <w:t>wprowadzonej do koncesji</w:t>
      </w:r>
      <w:r w:rsidR="00A17273" w:rsidRPr="0047664C">
        <w:rPr>
          <w:rFonts w:eastAsia="Times New Roman" w:cs="Times New Roman"/>
          <w:sz w:val="20"/>
          <w:szCs w:val="20"/>
          <w:lang w:eastAsia="pl-PL"/>
        </w:rPr>
        <w:t>,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22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poinformuje każdorazowo </w:t>
      </w:r>
      <w:r w:rsidRPr="0047664C">
        <w:rPr>
          <w:rFonts w:eastAsia="Times New Roman" w:cs="Times New Roman"/>
          <w:bCs/>
          <w:sz w:val="20"/>
          <w:szCs w:val="20"/>
          <w:lang w:eastAsia="pl-PL"/>
        </w:rPr>
        <w:t>Zamawiającego</w:t>
      </w:r>
      <w:r w:rsidRPr="0047664C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C646FC" w:rsidRPr="0047664C">
        <w:rPr>
          <w:rFonts w:eastAsia="Times New Roman" w:cs="Times New Roman"/>
          <w:sz w:val="20"/>
          <w:szCs w:val="20"/>
          <w:lang w:eastAsia="pl-PL"/>
        </w:rPr>
        <w:t xml:space="preserve">z wyprzedzeniem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o zamiarze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>wprowadzenia zmian w o</w:t>
      </w:r>
      <w:r w:rsidR="00A17273" w:rsidRPr="0047664C">
        <w:rPr>
          <w:rFonts w:eastAsia="Times New Roman" w:cs="Times New Roman"/>
          <w:spacing w:val="-2"/>
          <w:sz w:val="20"/>
          <w:szCs w:val="20"/>
          <w:lang w:eastAsia="pl-PL"/>
        </w:rPr>
        <w:t>bsadzie osobowej służby ochrony,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27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bierze na siebie odpowiedzialność cywilną i inną określoną obowiązującymi przepisami prawa za </w:t>
      </w:r>
      <w:r w:rsidRPr="0047664C">
        <w:rPr>
          <w:rFonts w:eastAsia="Times New Roman" w:cs="Times New Roman"/>
          <w:sz w:val="20"/>
          <w:szCs w:val="20"/>
          <w:lang w:eastAsia="pl-PL"/>
        </w:rPr>
        <w:t>naruszenia warunków umowy</w:t>
      </w:r>
      <w:r w:rsidR="00A17273" w:rsidRPr="0047664C">
        <w:rPr>
          <w:rFonts w:eastAsia="Times New Roman" w:cs="Times New Roman"/>
          <w:sz w:val="20"/>
          <w:szCs w:val="20"/>
          <w:lang w:eastAsia="pl-PL"/>
        </w:rPr>
        <w:t>,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prowadzi dla pracowników ochrony niezbędne szkolenia, odprawy, instruktaże uwzględniające specyfikę ochrony w sądzie, 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wskazuje na nieprawidłowości wymagające wyeliminowania</w:t>
      </w:r>
      <w:r w:rsidR="00A17273" w:rsidRPr="0047664C">
        <w:rPr>
          <w:rFonts w:eastAsia="Times New Roman" w:cs="Times New Roman"/>
          <w:sz w:val="20"/>
          <w:szCs w:val="20"/>
          <w:lang w:eastAsia="pl-PL"/>
        </w:rPr>
        <w:t>,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1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organizuje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zajęcia doskonalące w zakresie znajomości przepisów prawa, postępowania wobec interesantów oraz </w:t>
      </w:r>
      <w:r w:rsidRPr="0047664C">
        <w:rPr>
          <w:rFonts w:eastAsia="Times New Roman" w:cs="Times New Roman"/>
          <w:sz w:val="20"/>
          <w:szCs w:val="20"/>
          <w:lang w:eastAsia="pl-PL"/>
        </w:rPr>
        <w:t>obsługi urządzeń detektorowych i inne wynikające z doraźnych potrzeb,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organizuje stały nadzór merytoryczny z ramienia firmy nad pracownikami pełniącymi służbę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ochronną zgodnie z przyjętymi standardami nadzoru i w zróżnicowanym czasie,</w:t>
      </w:r>
    </w:p>
    <w:p w:rsidR="00D66E91" w:rsidRPr="0047664C" w:rsidRDefault="00D66E91" w:rsidP="009D33A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pacing w:val="-1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wydeleguje osobę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do nadzorowania zawartej umowy.</w:t>
      </w:r>
    </w:p>
    <w:p w:rsidR="00D66E91" w:rsidRPr="0047664C" w:rsidRDefault="00D66E91" w:rsidP="009D33A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przekaże Dyrektorowi Sądu Rejonowego w Inowrocławiu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nazwisko i imię, numery telefonów </w:t>
      </w: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>kontaktowych pracownika nadzoru odpowiedzialnego za pracowników ochrony w obszarze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chronionym oraz zapewni ich stałą aktualizację 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9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zapewni odpowiednią liczbę pracowników ochrony stanowiących rezerwę kadrową w razie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konieczności dokonania zmian, a w przypadku zmiany kadry, zobowiązuje się do natychmiastowego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powiadomienia o tym fakcie </w:t>
      </w:r>
      <w:r w:rsidRPr="0047664C">
        <w:rPr>
          <w:rFonts w:eastAsia="Times New Roman" w:cs="Times New Roman"/>
          <w:bCs/>
          <w:sz w:val="20"/>
          <w:szCs w:val="20"/>
          <w:lang w:eastAsia="pl-PL"/>
        </w:rPr>
        <w:t xml:space="preserve">Zamawiającego, 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403"/>
          <w:tab w:val="left" w:pos="709"/>
        </w:tabs>
        <w:autoSpaceDE w:val="0"/>
        <w:autoSpaceDN w:val="0"/>
        <w:adjustRightInd w:val="0"/>
        <w:spacing w:after="0" w:line="240" w:lineRule="auto"/>
        <w:ind w:right="73"/>
        <w:jc w:val="both"/>
        <w:rPr>
          <w:rFonts w:eastAsia="Times New Roman" w:cs="Times New Roman"/>
          <w:spacing w:val="-23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prowadzi okresowo z udziałem </w:t>
      </w:r>
      <w:r w:rsidRPr="0047664C">
        <w:rPr>
          <w:rFonts w:eastAsia="Times New Roman" w:cs="Times New Roman"/>
          <w:bCs/>
          <w:spacing w:val="-2"/>
          <w:sz w:val="20"/>
          <w:szCs w:val="20"/>
          <w:lang w:eastAsia="pl-PL"/>
        </w:rPr>
        <w:t xml:space="preserve">Zamawiającego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analizy zdarzeń zaistniałych w chronionych </w:t>
      </w:r>
      <w:r w:rsidRPr="0047664C">
        <w:rPr>
          <w:rFonts w:eastAsia="Times New Roman" w:cs="Times New Roman"/>
          <w:sz w:val="20"/>
          <w:szCs w:val="20"/>
          <w:lang w:eastAsia="pl-PL"/>
        </w:rPr>
        <w:t>obiektach oraz przedstawia w razie potrzeby oceny wraz z wnioskami zmierzającymi do usprawnienia ochrony,</w:t>
      </w:r>
    </w:p>
    <w:p w:rsidR="00D66E91" w:rsidRPr="0047664C" w:rsidRDefault="00D66E91" w:rsidP="009D33A6">
      <w:pPr>
        <w:numPr>
          <w:ilvl w:val="0"/>
          <w:numId w:val="19"/>
        </w:numPr>
        <w:shd w:val="clear" w:color="auto" w:fill="FFFFFF"/>
        <w:tabs>
          <w:tab w:val="left" w:pos="45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wyegzekwuje w trybie nadzoru planowego i interwencyjnego od pracowników ochrony ścisłe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przestrzeganie postanowień regulaminu pełnienia służby ochronnej oraz podejmie w razie potrzeby </w:t>
      </w:r>
      <w:r w:rsidRPr="0047664C">
        <w:rPr>
          <w:rFonts w:eastAsia="Times New Roman" w:cs="Times New Roman"/>
          <w:sz w:val="20"/>
          <w:szCs w:val="20"/>
          <w:lang w:eastAsia="pl-PL"/>
        </w:rPr>
        <w:t>działania dyscyplinujące pracowników,</w:t>
      </w:r>
    </w:p>
    <w:p w:rsidR="00D66E91" w:rsidRPr="0047664C" w:rsidRDefault="00D66E91" w:rsidP="009D33A6">
      <w:pPr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zobowiąże pisemnie pracowników ochrony do przestrzegania zasad ochrony tajemnicy państwowej i służbowej pod rygorem odpowiedzialności za naruszenie tych przepisów,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15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przekaże Kierownikowi Kancelarii Tajnej w Sądzie kserokopie potwierdzonych oświadczeń </w:t>
      </w:r>
      <w:r w:rsidRPr="0047664C">
        <w:rPr>
          <w:rFonts w:eastAsia="Times New Roman" w:cs="Times New Roman"/>
          <w:sz w:val="20"/>
          <w:szCs w:val="20"/>
          <w:lang w:eastAsia="pl-PL"/>
        </w:rPr>
        <w:t>pracowników wyznaczonych do ochrony w Sądzie o zapoznaniu się z przepisami o ochronie informacji niejawnych,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zapewni dokumentowanie przebiegu służby ochronnej i zdarzeń zaistniałych w toku jej pełnienia 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zgodnie z ustaleniami </w:t>
      </w:r>
      <w:r w:rsidRPr="0047664C">
        <w:rPr>
          <w:rFonts w:eastAsia="Times New Roman" w:cs="Times New Roman"/>
          <w:bCs/>
          <w:sz w:val="20"/>
          <w:szCs w:val="20"/>
          <w:lang w:eastAsia="pl-PL"/>
        </w:rPr>
        <w:t xml:space="preserve">Zamawiającego </w:t>
      </w:r>
      <w:r w:rsidRPr="0047664C">
        <w:rPr>
          <w:rFonts w:eastAsia="Times New Roman" w:cs="Times New Roman"/>
          <w:sz w:val="20"/>
          <w:szCs w:val="20"/>
          <w:lang w:eastAsia="pl-PL"/>
        </w:rPr>
        <w:t>uzgodnionych z Wykonawcy</w:t>
      </w:r>
    </w:p>
    <w:p w:rsidR="00D66E91" w:rsidRPr="0047664C" w:rsidRDefault="00D66E91" w:rsidP="009D33A6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8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przekaże Dyrektorowi Sądu lub osobie przez niego upoważnionej każdorazowo zapisane książki meldunków z przebiegu służby ochronnej </w:t>
      </w:r>
    </w:p>
    <w:p w:rsidR="00D66E91" w:rsidRPr="0047664C" w:rsidRDefault="00D66E91" w:rsidP="009D33A6">
      <w:pPr>
        <w:numPr>
          <w:ilvl w:val="0"/>
          <w:numId w:val="19"/>
        </w:numPr>
        <w:shd w:val="clear" w:color="auto" w:fill="FFFFFF"/>
        <w:tabs>
          <w:tab w:val="left" w:pos="709"/>
          <w:tab w:val="left" w:pos="907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wskaże pracownika ochrony i zobowiąże go do przedstawiania </w:t>
      </w:r>
      <w:r w:rsidRPr="0047664C">
        <w:rPr>
          <w:rFonts w:eastAsia="Times New Roman" w:cs="Times New Roman"/>
          <w:spacing w:val="-2"/>
          <w:sz w:val="20"/>
          <w:szCs w:val="20"/>
          <w:lang w:eastAsia="pl-PL"/>
        </w:rPr>
        <w:t xml:space="preserve">Dyrektorowi Sądu lub osobie przez niego upoważnionej meldunku z przebiegu służby do zapoznawania się i ewentualnego </w:t>
      </w:r>
      <w:r w:rsidRPr="0047664C">
        <w:rPr>
          <w:rFonts w:eastAsia="Times New Roman" w:cs="Times New Roman"/>
          <w:sz w:val="20"/>
          <w:szCs w:val="20"/>
          <w:lang w:eastAsia="pl-PL"/>
        </w:rPr>
        <w:t>zadekretowania zdarzeń na osoby funkcyjne.</w:t>
      </w:r>
    </w:p>
    <w:p w:rsidR="00D66E91" w:rsidRPr="0047664C" w:rsidRDefault="00D66E91" w:rsidP="009D33A6">
      <w:pPr>
        <w:shd w:val="clear" w:color="auto" w:fill="FFFFFF"/>
        <w:spacing w:after="0" w:line="240" w:lineRule="auto"/>
        <w:ind w:right="461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lastRenderedPageBreak/>
        <w:t>§ 7.</w:t>
      </w:r>
    </w:p>
    <w:p w:rsidR="00D66E91" w:rsidRPr="0047664C" w:rsidRDefault="00D66E91" w:rsidP="009D33A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Ustala się, że wynagrodzenie brutto</w:t>
      </w:r>
      <w:r w:rsidR="0041409A" w:rsidRPr="0047664C">
        <w:rPr>
          <w:rFonts w:eastAsia="Times New Roman" w:cs="Times New Roman"/>
          <w:sz w:val="20"/>
          <w:szCs w:val="20"/>
          <w:lang w:eastAsia="pl-PL"/>
        </w:rPr>
        <w:t xml:space="preserve"> w kwocie …………….. ( za 24 miesiące)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uwzględnia wszystkie obowiązujące podatki włącznie z podatkiem VAT. W przypadku ustawowej zmiany obowiązującej stawki VAT – Wykonawca otrzyma wynagrodzenie w wysokości ceny netto powiększone o kwotę VAT,)wyliczoną zgodnie z obowiązującą stawką  - w dniu wystawienia faktury. </w:t>
      </w:r>
    </w:p>
    <w:p w:rsidR="00104C4C" w:rsidRPr="0047664C" w:rsidRDefault="00D66E91" w:rsidP="00104C4C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Podstawę do naliczenia miesięcznej zapłaty będą stanowiły kwoty podane w formularzu</w:t>
      </w:r>
      <w:r w:rsidR="00E71DF2" w:rsidRPr="0047664C">
        <w:rPr>
          <w:rFonts w:eastAsia="Times New Roman" w:cs="Times New Roman"/>
          <w:sz w:val="20"/>
          <w:szCs w:val="20"/>
          <w:lang w:eastAsia="pl-PL"/>
        </w:rPr>
        <w:t xml:space="preserve"> ofertowym wykonawcy.</w:t>
      </w:r>
    </w:p>
    <w:p w:rsidR="00104C4C" w:rsidRPr="0047664C" w:rsidRDefault="00D66E91" w:rsidP="00104C4C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Należności z tytułu umowy </w:t>
      </w:r>
      <w:r w:rsidRPr="0047664C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będą regulowane przez </w:t>
      </w:r>
      <w:r w:rsidRPr="0047664C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Zamawiającego  </w:t>
      </w:r>
      <w:r w:rsidRPr="0047664C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 xml:space="preserve">przelewem na konto </w:t>
      </w:r>
      <w:r w:rsidRPr="0047664C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Wykonawcy </w:t>
      </w:r>
      <w:r w:rsidRPr="0047664C">
        <w:rPr>
          <w:rFonts w:eastAsia="Times New Roman" w:cs="Times New Roman"/>
          <w:color w:val="000000"/>
          <w:spacing w:val="-6"/>
          <w:sz w:val="20"/>
          <w:szCs w:val="20"/>
          <w:lang w:eastAsia="pl-PL"/>
        </w:rPr>
        <w:t>umiejscowione w banku:</w:t>
      </w:r>
      <w:r w:rsidRPr="0047664C">
        <w:rPr>
          <w:rFonts w:eastAsia="Times New Roman" w:cs="Times New Roman"/>
          <w:bCs/>
          <w:color w:val="000000"/>
          <w:spacing w:val="-6"/>
          <w:sz w:val="20"/>
          <w:szCs w:val="20"/>
          <w:lang w:eastAsia="pl-PL"/>
        </w:rPr>
        <w:t xml:space="preserve">  </w:t>
      </w:r>
      <w:r w:rsidR="009A2014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w terminie …………..</w:t>
      </w:r>
      <w:r w:rsidRPr="0047664C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dni od otrzymania faktury</w:t>
      </w:r>
      <w:r w:rsidRPr="0047664C"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prawidłowo wystawionej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przez </w:t>
      </w:r>
      <w:r w:rsidRPr="0047664C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Wykonawcę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wraz z</w:t>
      </w:r>
      <w:r w:rsidRPr="0047664C">
        <w:rPr>
          <w:rFonts w:eastAsia="Times New Roman" w:cs="Times New Roman"/>
          <w:color w:val="000000"/>
          <w:spacing w:val="-11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poprawnymi dokumentami rozliczeniowymi.</w:t>
      </w:r>
    </w:p>
    <w:p w:rsidR="00D66E91" w:rsidRPr="0047664C" w:rsidRDefault="00D66E91" w:rsidP="00104C4C">
      <w:pPr>
        <w:widowControl w:val="0"/>
        <w:numPr>
          <w:ilvl w:val="0"/>
          <w:numId w:val="1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bCs/>
          <w:color w:val="000000"/>
          <w:spacing w:val="-2"/>
          <w:sz w:val="20"/>
          <w:szCs w:val="20"/>
          <w:lang w:eastAsia="pl-PL"/>
        </w:rPr>
        <w:t xml:space="preserve">Wykonawca oświadcza, </w:t>
      </w:r>
      <w:r w:rsidRPr="0047664C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że jest płatnikiem </w:t>
      </w:r>
      <w:r w:rsidR="00ED2247" w:rsidRPr="0047664C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>podatku od towarów i usług VAT;</w:t>
      </w:r>
    </w:p>
    <w:p w:rsidR="00D66E91" w:rsidRPr="0047664C" w:rsidRDefault="00D66E91" w:rsidP="009D33A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Zamawiający zastrzega sobie prawo potrącenia wynagrodzenia  w przypadku zmniejszenia zakresu rzeczowego zamówienia, zmianę jego techniki i innych elementów mających wpływ na cenę usługi.</w:t>
      </w:r>
    </w:p>
    <w:p w:rsidR="00D66E91" w:rsidRPr="0047664C" w:rsidRDefault="00D66E91" w:rsidP="009D33A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Wykonawca nie może przenosić na osoby trzecie zobowiązań Zamawiającego bez jego uprzedniej zgody wyrażonej na piśmie.</w:t>
      </w:r>
    </w:p>
    <w:p w:rsidR="00D66E91" w:rsidRPr="0047664C" w:rsidRDefault="00D66E91" w:rsidP="009D33A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Za datę zapłaty strony ustalają dzień, w którym Zamawiający przekazał bankowi dyspozycję polecenia przelewu na konto Wykonawcy.</w:t>
      </w:r>
    </w:p>
    <w:p w:rsidR="009D089D" w:rsidRPr="0047664C" w:rsidRDefault="009D089D" w:rsidP="009D33A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Wynagrodzenie jest niezmienne przez pierwsze 12 miesięcy trwania umowy.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 Zamawiający może dokonać zmiany umowy w przypadku zaistnienia: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Calibri" w:cs="Times New Roman"/>
          <w:sz w:val="20"/>
          <w:szCs w:val="20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* zmiany zakresu obowiązków pracowników ochrony, nie powodującej podwyższenia kosztów świadczenia w/w usługi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* zmiana godzin pełnienia służby na posterunkach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* wystąpienia okoliczności, których strony nie były w stanie przewidzieć, pomimo zachowania należytej staranności– stosownie do ich skutków i wpływu na wykonywanie umowy;.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* wystąpienia zmiany stawek </w:t>
      </w:r>
      <w:r w:rsidR="00375ECF" w:rsidRPr="0047664C">
        <w:rPr>
          <w:rFonts w:eastAsia="Times New Roman" w:cs="Times New Roman"/>
          <w:sz w:val="20"/>
          <w:szCs w:val="20"/>
          <w:lang w:eastAsia="pl-PL"/>
        </w:rPr>
        <w:t>podatku od towaru i usług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* zmiany wysokości minimalnego wynagrodzenia za pracę ustalonego na podstawie ustawy z dnia 10 października 2002 r. o minimalnym wynagrodzeniu za pracę - jeżeli zmiany te będą miały wpływ na koszty wykonania zamówienia przez wykonawcę;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* zmiany zasad podlegania ubezpieczeniom społecznym lub ubezpieczeniu zdrowotnemu lub wysokości stawki składki na ubezpieczenia społeczne lub zdrowotne - jeżeli zmiany te będą miały wpływ na koszty wykonania zamówienia prze</w:t>
      </w:r>
      <w:r w:rsidR="00375ECF" w:rsidRPr="0047664C">
        <w:rPr>
          <w:rFonts w:eastAsia="Times New Roman" w:cs="Times New Roman"/>
          <w:sz w:val="20"/>
          <w:szCs w:val="20"/>
          <w:lang w:eastAsia="pl-PL"/>
        </w:rPr>
        <w:t>z wykonawcę.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8.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3"/>
          <w:sz w:val="20"/>
          <w:szCs w:val="20"/>
          <w:lang w:eastAsia="pl-PL"/>
        </w:rPr>
        <w:t xml:space="preserve">Wykonawca zapłaci Zamawiającemu za odstąpienie od umowy z powodu okoliczności za które </w:t>
      </w:r>
      <w:r w:rsidRPr="0047664C">
        <w:rPr>
          <w:rFonts w:eastAsia="Times New Roman" w:cs="Times New Roman"/>
          <w:sz w:val="20"/>
          <w:szCs w:val="20"/>
          <w:lang w:eastAsia="pl-PL"/>
        </w:rPr>
        <w:t>odpowiada karę umowną w wysokości 1</w:t>
      </w:r>
      <w:r w:rsidR="0041409A" w:rsidRPr="0047664C">
        <w:rPr>
          <w:rFonts w:eastAsia="Times New Roman" w:cs="Times New Roman"/>
          <w:sz w:val="20"/>
          <w:szCs w:val="20"/>
          <w:lang w:eastAsia="pl-PL"/>
        </w:rPr>
        <w:t>0</w:t>
      </w:r>
      <w:r w:rsidRPr="0047664C">
        <w:rPr>
          <w:rFonts w:eastAsia="Times New Roman" w:cs="Times New Roman"/>
          <w:sz w:val="20"/>
          <w:szCs w:val="20"/>
          <w:lang w:eastAsia="pl-PL"/>
        </w:rPr>
        <w:t>% wartości ogólnej przedmiotu umowy określonej w § 7 ust. 1.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W przypadku odstąpienia Zamawiającego od umowy, Wykonawcy przysługuje wynagrodzenie </w:t>
      </w:r>
      <w:r w:rsidRPr="0047664C">
        <w:rPr>
          <w:rFonts w:eastAsia="Times New Roman" w:cs="Times New Roman"/>
          <w:sz w:val="20"/>
          <w:szCs w:val="20"/>
          <w:lang w:eastAsia="pl-PL"/>
        </w:rPr>
        <w:t>za wykonaną część umowy proporcjonalnie do okresu jej wykonywania.</w:t>
      </w:r>
    </w:p>
    <w:p w:rsidR="00A85B3C" w:rsidRPr="0047664C" w:rsidRDefault="00A85B3C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W przypadku nieprzystąpienia przez Wykonawcę do wykonywania obowiązków nałożona zostanie kara w wysokości 10 % wynagrodzenia za przedmiot umowy, określona w </w:t>
      </w: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§ 7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ust.1 niniejszej umowy.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 niestaranne i nienależyte wykonywanie zobowiązań wynikających z niniejszej umowy, które potwierdzone zostanie sporządzonym przez Zamawiającego na tę okoliczność protokołem </w:t>
      </w:r>
      <w:r w:rsidRPr="0047664C">
        <w:rPr>
          <w:rFonts w:eastAsia="Times New Roman" w:cs="Times New Roman"/>
          <w:color w:val="000000"/>
          <w:spacing w:val="-2"/>
          <w:sz w:val="20"/>
          <w:szCs w:val="20"/>
          <w:lang w:eastAsia="pl-PL"/>
        </w:rPr>
        <w:t xml:space="preserve">Wykonawca zapłaci Zamawiającemu karę w wysokości  25 % miesięcznego wynagrodzenia brutto. Kara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może być naliczona w każdym miesiącu trwania umowy.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pacing w:val="-1"/>
          <w:sz w:val="20"/>
          <w:szCs w:val="20"/>
          <w:lang w:eastAsia="pl-PL"/>
        </w:rPr>
        <w:t xml:space="preserve">Po trzykrotnym naliczeniu kar umownych Wykonawcy, Zamawiający może rozwiązać </w:t>
      </w:r>
      <w:r w:rsidRPr="0047664C">
        <w:rPr>
          <w:rFonts w:eastAsia="Times New Roman" w:cs="Times New Roman"/>
          <w:sz w:val="20"/>
          <w:szCs w:val="20"/>
          <w:lang w:eastAsia="pl-PL"/>
        </w:rPr>
        <w:t>umowę ze skutkiem natychmiastowym (z winy Wykonawcy).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 przypadku powierzenia wykonania umowy osobie trzeciej bez zgody Zamawiającego Wykonawca zapłaci karę umowną w wysokości 30% wartości faktury z miesiąca poprzedzającego miesiąc, w którym miała miejsce okoliczność będąca podstawą naliczenia kary umownej.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Zamawiający zastrzega prawo dochodzenia odszkodowania w pełnej wysokości na zasadach ogólnych niezależnie od zapłaty zastrzeżonych kar umownych.</w:t>
      </w:r>
    </w:p>
    <w:p w:rsidR="00D66E91" w:rsidRPr="0047664C" w:rsidRDefault="00D66E91" w:rsidP="009D33A6">
      <w:pPr>
        <w:numPr>
          <w:ilvl w:val="2"/>
          <w:numId w:val="13"/>
        </w:num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Zapłata kary umownej  nie zwalnia Wykonawcy z zobowiązań wynikających z niniejszej umowy.</w:t>
      </w:r>
    </w:p>
    <w:p w:rsidR="00E05D14" w:rsidRPr="0047664C" w:rsidRDefault="00D66E91" w:rsidP="00E05D14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Zapłata kary umownej następuje w terminie nie dłuższym niż 14 dni od daty otrzymania  wezwania do zapłaty. W przypadku braku jej zapłaty, Zamawiający ma prawo potrącić jej wartości z kolejnej faktury odpowiadających wynagrodzeniu za miesiąc następujący po miesiącu, w którym naliczono karę umowną. W przypadku stwierdzenia trzeciego przypadku pobrania kary umownej, Zamawiający </w:t>
      </w:r>
      <w:r w:rsidRPr="0047664C">
        <w:rPr>
          <w:rFonts w:eastAsia="Times New Roman" w:cs="Times New Roman"/>
          <w:sz w:val="20"/>
          <w:szCs w:val="20"/>
          <w:lang w:eastAsia="pl-PL"/>
        </w:rPr>
        <w:lastRenderedPageBreak/>
        <w:t>zastrzega sobie prawo potrącenia kary umownej z wynagrodzenia należnego za miesiąc, w</w:t>
      </w:r>
      <w:r w:rsidR="00C646FC" w:rsidRPr="0047664C">
        <w:rPr>
          <w:rFonts w:eastAsia="Times New Roman" w:cs="Times New Roman"/>
          <w:sz w:val="20"/>
          <w:szCs w:val="20"/>
          <w:lang w:eastAsia="pl-PL"/>
        </w:rPr>
        <w:t xml:space="preserve"> którym wystąpił ten przypadek. </w:t>
      </w:r>
      <w:r w:rsidRPr="0047664C">
        <w:rPr>
          <w:rFonts w:eastAsia="Times New Roman" w:cs="Times New Roman"/>
          <w:sz w:val="20"/>
          <w:szCs w:val="20"/>
          <w:lang w:eastAsia="pl-PL"/>
        </w:rPr>
        <w:t>Wykonawca odpowiadać będzie wobec Z</w:t>
      </w:r>
      <w:r w:rsidR="00C646FC" w:rsidRPr="0047664C">
        <w:rPr>
          <w:rFonts w:eastAsia="Times New Roman" w:cs="Times New Roman"/>
          <w:sz w:val="20"/>
          <w:szCs w:val="20"/>
          <w:lang w:eastAsia="pl-PL"/>
        </w:rPr>
        <w:t>amawiającego za wszelkie szkody   wyrządzone Zamawiającemu przez pracowników ochrony wykonawcy oraz osoby trzecie w przypadku niedołożenia przez pracowników Wykonawcy należytej staranności przy wykonywaniu umowy</w:t>
      </w:r>
      <w:r w:rsidR="00E05D14" w:rsidRPr="0047664C">
        <w:rPr>
          <w:rFonts w:eastAsia="Times New Roman" w:cs="Times New Roman"/>
          <w:sz w:val="20"/>
          <w:szCs w:val="20"/>
          <w:lang w:eastAsia="pl-PL"/>
        </w:rPr>
        <w:t>.</w:t>
      </w:r>
      <w:r w:rsidR="00C646FC" w:rsidRPr="0047664C">
        <w:rPr>
          <w:rFonts w:eastAsia="Times New Roman" w:cs="Times New Roman"/>
          <w:sz w:val="20"/>
          <w:szCs w:val="20"/>
          <w:lang w:eastAsia="pl-PL"/>
        </w:rPr>
        <w:t xml:space="preserve">  </w:t>
      </w:r>
    </w:p>
    <w:p w:rsidR="00E05D14" w:rsidRPr="0047664C" w:rsidRDefault="00D66E91" w:rsidP="00E05D14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Za szkody powstałe w majątku Zamawiającego w trakcie wykonywania niniejszej umowy, które zostały potwierdzone odpowiednim protokołem stwierdzenia  wystąpienia szkody sporządzonym przez Inspektora ds. gospodarczych  Zamawiającego w obecności przedstawiciela Wykonawcy, odpowiedzialność ponosi Wykonawca w zakresie faktycznie wyrządzonej szkody niezależnie od kar umownych. Szkoda ta winna być  wyrównana w terminie 14 dni od daty wspólnego ustalenia wysokości odszkodowania.  W przypadku braku porozumienia, co do wysokości należnego Zamawiającemu odszkodowania za wiążącą  przyjmuje się wysokość szkody opisaną w protokole </w:t>
      </w:r>
      <w:r w:rsidR="00191C99" w:rsidRPr="0047664C">
        <w:rPr>
          <w:rFonts w:eastAsia="Times New Roman" w:cs="Times New Roman"/>
          <w:sz w:val="20"/>
          <w:szCs w:val="20"/>
          <w:lang w:eastAsia="pl-PL"/>
        </w:rPr>
        <w:t>stwierdzenia wystąpienia szkody.</w:t>
      </w:r>
    </w:p>
    <w:p w:rsidR="00E05D14" w:rsidRPr="0047664C" w:rsidRDefault="00D66E91" w:rsidP="00E05D14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Zamawiający nie ponosi odpowiedzialności  za szkody poniesione przez Wykonawcę w związku  z wykonywaniem niniejszej umowy w sprzęcie używanym przez Wykonawcę, jak również przez osoby zatrudnione przez Wykonawcę dla jej wykonania , chyba że powstały one z wyłącznie udowodnionej winy pracowników Zamawiającego. Wykonawca zobowiązany jest złożyć odpowiednie dokumenty w formie pisemnej.</w:t>
      </w:r>
      <w:r w:rsidR="005A2810" w:rsidRPr="0047664C">
        <w:rPr>
          <w:rFonts w:eastAsia="Times New Roman" w:cs="Times New Roman"/>
          <w:sz w:val="20"/>
          <w:szCs w:val="20"/>
          <w:lang w:eastAsia="pl-PL"/>
        </w:rPr>
        <w:t xml:space="preserve"> W przypadku uszkodzenia, zniszczenia, zaginięcia mienia (kradzież) znajdującego się w pomieszczeniach należących do Zamawiającego z  przyczyn leżących po stronie Wykonawcy, każda ze stron powinna niezwłocznie zawiadomić drugą stronę celem sporządzenia  odpowiedniego protokołu określającego rodzaj i wysokość zaistniałych szkód oraz osobę odpowiedzialną. W przypadku ustalenia, że za powyższe szkody odpowiedzialność ponosi Wykonawca, obowiązany jest on do ich naprawienia</w:t>
      </w:r>
    </w:p>
    <w:p w:rsidR="005A2810" w:rsidRPr="0047664C" w:rsidRDefault="005A2810" w:rsidP="00E05D14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Wykonawca zapłaci karę</w:t>
      </w:r>
      <w:r w:rsidR="00B420C0" w:rsidRPr="0047664C">
        <w:rPr>
          <w:rFonts w:eastAsia="Times New Roman" w:cs="Times New Roman"/>
          <w:sz w:val="20"/>
          <w:szCs w:val="20"/>
          <w:lang w:eastAsia="pl-PL"/>
        </w:rPr>
        <w:t xml:space="preserve"> za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dłuższy czas dotarcia patrolu interwencyjnego </w:t>
      </w:r>
      <w:r w:rsidR="00DF2337" w:rsidRPr="0047664C">
        <w:rPr>
          <w:rFonts w:eastAsia="Times New Roman" w:cs="Times New Roman"/>
          <w:sz w:val="20"/>
          <w:szCs w:val="20"/>
          <w:lang w:eastAsia="pl-PL"/>
        </w:rPr>
        <w:t>(</w:t>
      </w:r>
      <w:r w:rsidRPr="0047664C">
        <w:rPr>
          <w:rFonts w:eastAsia="Times New Roman" w:cs="Times New Roman"/>
          <w:sz w:val="20"/>
          <w:szCs w:val="20"/>
          <w:lang w:eastAsia="pl-PL"/>
        </w:rPr>
        <w:t>w razie sygnału lub zgłoszenia</w:t>
      </w:r>
      <w:r w:rsidR="00DF2337" w:rsidRPr="0047664C">
        <w:rPr>
          <w:rFonts w:eastAsia="Times New Roman" w:cs="Times New Roman"/>
          <w:sz w:val="20"/>
          <w:szCs w:val="20"/>
          <w:lang w:eastAsia="pl-PL"/>
        </w:rPr>
        <w:t>)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ponad czas zadeklarowany w formularzu ofertowym. Za każdą dodatkową minutę kara wyniesie </w:t>
      </w:r>
      <w:r w:rsidR="00DF2337" w:rsidRPr="0047664C">
        <w:rPr>
          <w:rFonts w:eastAsia="Times New Roman" w:cs="Times New Roman"/>
          <w:sz w:val="20"/>
          <w:szCs w:val="20"/>
          <w:lang w:eastAsia="pl-PL"/>
        </w:rPr>
        <w:t>0,5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% miesięcznego wynagrodzenia Wykonawcy ( brutto). </w:t>
      </w:r>
    </w:p>
    <w:p w:rsidR="00D66E91" w:rsidRPr="0047664C" w:rsidRDefault="00D66E91" w:rsidP="00E05D14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Wykonawca zapłaci karę w wysokości 25 % miesięcznego wynagrodzenia brutto za brak wymaganych uprawnień.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FF00FF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9.</w:t>
      </w:r>
    </w:p>
    <w:p w:rsidR="00DE4F9C" w:rsidRPr="0047664C" w:rsidRDefault="00DE4F9C" w:rsidP="00DE4F9C">
      <w:pPr>
        <w:pStyle w:val="Bezodstpw"/>
        <w:numPr>
          <w:ilvl w:val="0"/>
          <w:numId w:val="23"/>
        </w:numPr>
        <w:jc w:val="both"/>
        <w:rPr>
          <w:rFonts w:cs="Times New Roman"/>
          <w:sz w:val="20"/>
          <w:szCs w:val="20"/>
          <w:lang w:eastAsia="pl-PL"/>
        </w:rPr>
      </w:pPr>
      <w:r w:rsidRPr="0047664C">
        <w:rPr>
          <w:rFonts w:cs="Times New Roman"/>
          <w:sz w:val="20"/>
          <w:szCs w:val="20"/>
          <w:lang w:eastAsia="pl-PL"/>
        </w:rPr>
        <w:t>Wykonawca zobowiązuje się  do zatrudnienia na podstawie umowy o pracę w rozumieniu  art. 22§ 1 ustawy  z dnia 26  czerwca 1974 r. Kodeks Pracy osób wykonujących następujące czynności w zakresie realizacji zamówienia, przez cały okres świadczenia usługi:</w:t>
      </w:r>
    </w:p>
    <w:p w:rsidR="00DE4F9C" w:rsidRPr="0047664C" w:rsidRDefault="00DE4F9C" w:rsidP="00DE4F9C">
      <w:pPr>
        <w:pStyle w:val="Bezodstpw"/>
        <w:ind w:left="720"/>
        <w:jc w:val="both"/>
        <w:rPr>
          <w:rFonts w:cs="Times New Roman"/>
          <w:sz w:val="20"/>
          <w:szCs w:val="20"/>
          <w:lang w:eastAsia="pl-PL"/>
        </w:rPr>
      </w:pPr>
      <w:r w:rsidRPr="0047664C">
        <w:rPr>
          <w:rFonts w:cs="Times New Roman"/>
          <w:sz w:val="20"/>
          <w:szCs w:val="20"/>
          <w:lang w:eastAsia="pl-PL"/>
        </w:rPr>
        <w:t xml:space="preserve"> – pracownicy ochrony pracujący na posterunku</w:t>
      </w:r>
      <w:r w:rsidR="002528A7" w:rsidRPr="0047664C">
        <w:rPr>
          <w:rFonts w:cs="Times New Roman"/>
          <w:sz w:val="20"/>
          <w:szCs w:val="20"/>
          <w:lang w:eastAsia="pl-PL"/>
        </w:rPr>
        <w:t xml:space="preserve"> nr</w:t>
      </w:r>
      <w:r w:rsidRPr="0047664C">
        <w:rPr>
          <w:rFonts w:cs="Times New Roman"/>
          <w:sz w:val="20"/>
          <w:szCs w:val="20"/>
          <w:lang w:eastAsia="pl-PL"/>
        </w:rPr>
        <w:t xml:space="preserve"> 1 i 2.</w:t>
      </w:r>
    </w:p>
    <w:p w:rsidR="00DE4F9C" w:rsidRPr="00ED2C70" w:rsidRDefault="00DE4F9C" w:rsidP="00DE4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D2C70">
        <w:rPr>
          <w:rFonts w:eastAsia="Times New Roman" w:cs="Times New Roman"/>
          <w:color w:val="000000"/>
          <w:sz w:val="20"/>
          <w:szCs w:val="20"/>
          <w:lang w:eastAsia="pl-PL"/>
        </w:rPr>
        <w:t>Każdorazowo na żądanie Zamawiającego, w terminie wskazanym przez Zamawiającego nie krótszym niż 14 dni roboczych, wykonawca zobowiązuje się przedłożyć do</w:t>
      </w:r>
      <w:r w:rsidR="00D6550B" w:rsidRPr="00ED2C7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D2C7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wglądu</w:t>
      </w:r>
      <w:r w:rsidR="00D6550B" w:rsidRPr="00ED2C7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zanonimizowane</w:t>
      </w:r>
      <w:r w:rsidRPr="00ED2C7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kopie umów o pracę zawartych przez Wykonawcę z pracownikami świadczącymi usługi. Nieprzedłożenie przez Wykonawcę kopii umów  zawartych przez Wykonawcę z pracownikami świadczącymi usługi we wskazanym terminie będzie traktowane jako niedopełnienie obowiązku zatrudnienia pracowników świadczących usługi na podstawie umowy o pracę.</w:t>
      </w:r>
    </w:p>
    <w:p w:rsidR="00DE4F9C" w:rsidRPr="0047664C" w:rsidRDefault="00DE4F9C" w:rsidP="00DE4F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Za niedopełnienie wymogu zatrudniania pracowników  świadczących usługi na podstawie umowy o pracę w rozumieniu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pracy wskazanej przez Zamawiającego w SIWZ.</w:t>
      </w:r>
    </w:p>
    <w:p w:rsidR="00DE4F9C" w:rsidRPr="0047664C" w:rsidRDefault="00DE4F9C" w:rsidP="00DE4F9C">
      <w:pPr>
        <w:rPr>
          <w:sz w:val="20"/>
          <w:szCs w:val="20"/>
        </w:rPr>
      </w:pPr>
    </w:p>
    <w:p w:rsidR="00DE4F9C" w:rsidRPr="0047664C" w:rsidRDefault="00DE4F9C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DE4F9C" w:rsidP="004854D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10.</w:t>
      </w:r>
    </w:p>
    <w:p w:rsidR="00D66E91" w:rsidRPr="0047664C" w:rsidRDefault="00D66E91" w:rsidP="009D33A6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Wykonawca  zobowiązuje się utrzymywać polisę ubezpieczeniową lub inny</w:t>
      </w:r>
    </w:p>
    <w:p w:rsidR="00D66E91" w:rsidRPr="0047664C" w:rsidRDefault="00D66E91" w:rsidP="009D33A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dokument potwierdzający, że jest ubezpieczony od odpowiedzialności cywilnej w zakresie prowadzonej działalności na swój koszt, przez okres realizacji zamówienia.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D66E91" w:rsidRPr="0047664C" w:rsidRDefault="00873012" w:rsidP="00873012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lastRenderedPageBreak/>
        <w:t xml:space="preserve">         </w:t>
      </w:r>
      <w:r w:rsidR="008776A0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="004854DA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  <w:r w:rsidR="00DE4F9C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</w:p>
    <w:p w:rsidR="00D66E91" w:rsidRPr="0047664C" w:rsidRDefault="00D66E91" w:rsidP="009D33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Oprócz przypadków wymienionych w treści rozdziału XV kodeksu cywilnego stronom przysługuje prawo odstąpienia od umowy w następujących sytuacjach:</w:t>
      </w:r>
    </w:p>
    <w:p w:rsidR="00D66E91" w:rsidRPr="0047664C" w:rsidRDefault="00D66E91" w:rsidP="009D33A6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Prawo Zamawiającego do odstąpienia od umowy:</w:t>
      </w:r>
    </w:p>
    <w:p w:rsidR="00D66E91" w:rsidRPr="0047664C" w:rsidRDefault="00D66E91" w:rsidP="009D33A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okolicznościach,</w:t>
      </w:r>
    </w:p>
    <w:p w:rsidR="00D66E91" w:rsidRPr="0047664C" w:rsidRDefault="00D66E91" w:rsidP="009D33A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jeśli zostanie ogłoszona upadłość lub rozwiązanie firmy Wykonawcy,</w:t>
      </w:r>
    </w:p>
    <w:p w:rsidR="00D66E91" w:rsidRPr="0047664C" w:rsidRDefault="00D66E91" w:rsidP="009D33A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jeśli zostanie wydany nakaz zajęcia majątku Wykonawcy,</w:t>
      </w:r>
    </w:p>
    <w:p w:rsidR="00D66E91" w:rsidRPr="0047664C" w:rsidRDefault="00D66E91" w:rsidP="009D33A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jeśli Wykonawca nie rozpoczął wykonywania usługi bez uzasadnionych przyczyn oraz nie kontynuuje ich pomimo wezwania Zamawiającego złożonego na piśmie,</w:t>
      </w:r>
    </w:p>
    <w:p w:rsidR="00D66E91" w:rsidRPr="0047664C" w:rsidRDefault="00D66E91" w:rsidP="009D33A6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jeśli Wykonawca wykonuje usługi niezgodnie z podpisaną umową pomimo upomnienia Zamawiającego</w:t>
      </w:r>
    </w:p>
    <w:p w:rsidR="00D66E91" w:rsidRPr="0047664C" w:rsidRDefault="00D66E91" w:rsidP="009D33A6">
      <w:pPr>
        <w:spacing w:after="0" w:line="240" w:lineRule="auto"/>
        <w:ind w:left="720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  <w:bookmarkStart w:id="0" w:name="_GoBack"/>
      <w:bookmarkEnd w:id="0"/>
    </w:p>
    <w:p w:rsidR="00D66E91" w:rsidRPr="0047664C" w:rsidRDefault="008776A0" w:rsidP="00F642B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  <w:r w:rsidR="00DE4F9C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2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</w:p>
    <w:p w:rsidR="00D66E91" w:rsidRPr="0047664C" w:rsidRDefault="00D66E91" w:rsidP="009D33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Zmiana postanowień zawartej umowy może nastąpić za zgodą  stron wyrażoną na piśmie pod rygorem nieważności takiej zmiany.</w:t>
      </w:r>
    </w:p>
    <w:p w:rsidR="00D66E91" w:rsidRPr="0047664C" w:rsidRDefault="00D66E91" w:rsidP="009D33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Wykonanie usług wykraczających poza zakres niniejszej umowy na zlecenie osób nieuprawnionych do reprezentowania Zamawiającego nie rodzi po jego stronie  obowiązku zapłaty.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8776A0" w:rsidP="009D33A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  <w:r w:rsidR="00DE4F9C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</w:p>
    <w:p w:rsidR="00D66E91" w:rsidRPr="0047664C" w:rsidRDefault="00D66E91" w:rsidP="009D33A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Właściwym do rozpoznania sporów</w:t>
      </w:r>
      <w:r w:rsidR="00D257CE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wynikłych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na tle realizacji niniejszej umowy jest Sąd rzeczowo</w:t>
      </w:r>
      <w:r w:rsidR="00D257CE"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miejscowo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właściwy </w:t>
      </w:r>
      <w:r w:rsidR="00D257CE" w:rsidRPr="0047664C">
        <w:rPr>
          <w:rFonts w:eastAsia="Times New Roman" w:cs="Times New Roman"/>
          <w:color w:val="000000"/>
          <w:sz w:val="20"/>
          <w:szCs w:val="20"/>
          <w:lang w:eastAsia="pl-PL"/>
        </w:rPr>
        <w:t>d</w:t>
      </w:r>
      <w:r w:rsidR="009D33A6" w:rsidRPr="0047664C">
        <w:rPr>
          <w:rFonts w:eastAsia="Times New Roman" w:cs="Times New Roman"/>
          <w:color w:val="000000"/>
          <w:sz w:val="20"/>
          <w:szCs w:val="20"/>
          <w:lang w:eastAsia="pl-PL"/>
        </w:rPr>
        <w:t>la Zamawiają</w:t>
      </w:r>
      <w:r w:rsidR="00D257CE" w:rsidRPr="0047664C">
        <w:rPr>
          <w:rFonts w:eastAsia="Times New Roman" w:cs="Times New Roman"/>
          <w:color w:val="000000"/>
          <w:sz w:val="20"/>
          <w:szCs w:val="20"/>
          <w:lang w:eastAsia="pl-PL"/>
        </w:rPr>
        <w:t>cego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D66E91" w:rsidRPr="0047664C" w:rsidRDefault="00D66E91" w:rsidP="009D33A6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W sprawach nie uregulowanych niniejszą umową stosuje się przepisy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 powszechnie obowiązującego prawa, a w szczególności</w:t>
      </w:r>
      <w:r w:rsidRPr="0047664C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kodeksu cywilnego oraz w sprawach procesowych przepisy kodeksu postępowania cywilnego.</w:t>
      </w:r>
    </w:p>
    <w:p w:rsidR="00D66E91" w:rsidRPr="0047664C" w:rsidRDefault="00D66E91" w:rsidP="009D33A6">
      <w:pPr>
        <w:tabs>
          <w:tab w:val="left" w:pos="5400"/>
        </w:tabs>
        <w:spacing w:after="0" w:line="240" w:lineRule="auto"/>
        <w:ind w:left="4320" w:hanging="72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</w:t>
      </w:r>
    </w:p>
    <w:p w:rsidR="00D66E91" w:rsidRPr="0047664C" w:rsidRDefault="008776A0" w:rsidP="00F642BB">
      <w:pPr>
        <w:tabs>
          <w:tab w:val="left" w:pos="5400"/>
        </w:tabs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§ 1</w:t>
      </w:r>
      <w:r w:rsidR="00DE4F9C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="00D66E91" w:rsidRPr="0047664C">
        <w:rPr>
          <w:rFonts w:eastAsia="Times New Roman" w:cs="Times New Roman"/>
          <w:b/>
          <w:color w:val="000000"/>
          <w:sz w:val="20"/>
          <w:szCs w:val="20"/>
          <w:lang w:eastAsia="pl-PL"/>
        </w:rPr>
        <w:t>.</w:t>
      </w:r>
    </w:p>
    <w:p w:rsidR="00026A67" w:rsidRPr="0047664C" w:rsidRDefault="00D66E91" w:rsidP="009D33A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 xml:space="preserve">Umowa została zawarta na czas określony od dnia 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>01.01.201</w:t>
      </w:r>
      <w:r w:rsidR="00D257CE" w:rsidRPr="0047664C">
        <w:rPr>
          <w:rFonts w:eastAsia="Times New Roman" w:cs="Times New Roman"/>
          <w:b/>
          <w:sz w:val="20"/>
          <w:szCs w:val="20"/>
          <w:lang w:eastAsia="pl-PL"/>
        </w:rPr>
        <w:t>8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47664C">
        <w:rPr>
          <w:rFonts w:eastAsia="Times New Roman" w:cs="Times New Roman"/>
          <w:sz w:val="20"/>
          <w:szCs w:val="20"/>
          <w:lang w:eastAsia="pl-PL"/>
        </w:rPr>
        <w:t xml:space="preserve">.  do dnia 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>31.12.201</w:t>
      </w:r>
      <w:r w:rsidR="00D257CE" w:rsidRPr="0047664C">
        <w:rPr>
          <w:rFonts w:eastAsia="Times New Roman" w:cs="Times New Roman"/>
          <w:b/>
          <w:sz w:val="20"/>
          <w:szCs w:val="20"/>
          <w:lang w:eastAsia="pl-PL"/>
        </w:rPr>
        <w:t>9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>r</w:t>
      </w:r>
    </w:p>
    <w:p w:rsidR="00D66E91" w:rsidRPr="0047664C" w:rsidRDefault="00D66E91" w:rsidP="009D33A6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color w:val="000000"/>
          <w:sz w:val="20"/>
          <w:szCs w:val="20"/>
          <w:lang w:eastAsia="pl-PL"/>
        </w:rPr>
        <w:t>Załącznikiem do niniejszej umowy jest Oferta Wykonawcy.</w:t>
      </w:r>
    </w:p>
    <w:p w:rsidR="00D66E91" w:rsidRPr="0047664C" w:rsidRDefault="00D66E91" w:rsidP="009D33A6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47664C">
        <w:rPr>
          <w:rFonts w:eastAsia="Times New Roman" w:cs="Times New Roman"/>
          <w:sz w:val="20"/>
          <w:szCs w:val="20"/>
          <w:lang w:eastAsia="pl-PL"/>
        </w:rPr>
        <w:t>Umowę niniejszą sporządza się w 2 egzemplarzach, po 1 dla każdej ze stron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B1F36" w:rsidRPr="0047664C" w:rsidRDefault="00FB1F36" w:rsidP="009D33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FB1F36" w:rsidRPr="0047664C" w:rsidRDefault="00FB1F36" w:rsidP="009D33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sz w:val="20"/>
          <w:szCs w:val="20"/>
          <w:lang w:eastAsia="pl-PL"/>
        </w:rPr>
        <w:t>ZAMAWIAJĄCY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ab/>
      </w:r>
      <w:r w:rsidR="00FB1F36" w:rsidRPr="0047664C">
        <w:rPr>
          <w:rFonts w:eastAsia="Times New Roman" w:cs="Times New Roman"/>
          <w:b/>
          <w:sz w:val="20"/>
          <w:szCs w:val="20"/>
          <w:lang w:eastAsia="pl-PL"/>
        </w:rPr>
        <w:t xml:space="preserve">               </w:t>
      </w:r>
      <w:r w:rsidRPr="0047664C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47664C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B1F36" w:rsidRPr="0047664C">
        <w:rPr>
          <w:rFonts w:eastAsia="Times New Roman" w:cs="Times New Roman"/>
          <w:sz w:val="20"/>
          <w:szCs w:val="20"/>
          <w:lang w:eastAsia="pl-PL"/>
        </w:rPr>
        <w:t xml:space="preserve">     ……………………… </w:t>
      </w:r>
      <w:r w:rsidRPr="0047664C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ind w:left="672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6E91" w:rsidRPr="0047664C" w:rsidRDefault="00D66E91" w:rsidP="009D33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76BFA" w:rsidRPr="0047664C" w:rsidRDefault="00F76BFA" w:rsidP="009D33A6">
      <w:pPr>
        <w:jc w:val="both"/>
        <w:rPr>
          <w:rFonts w:cs="Times New Roman"/>
          <w:sz w:val="20"/>
          <w:szCs w:val="20"/>
        </w:rPr>
      </w:pPr>
    </w:p>
    <w:p w:rsidR="00AB31E1" w:rsidRPr="0047664C" w:rsidRDefault="00AB31E1">
      <w:pPr>
        <w:jc w:val="both"/>
        <w:rPr>
          <w:rFonts w:cs="Times New Roman"/>
          <w:sz w:val="20"/>
          <w:szCs w:val="20"/>
        </w:rPr>
      </w:pPr>
    </w:p>
    <w:sectPr w:rsidR="00AB31E1" w:rsidRPr="004766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F0" w:rsidRDefault="002841F0">
      <w:pPr>
        <w:spacing w:after="0" w:line="240" w:lineRule="auto"/>
      </w:pPr>
      <w:r>
        <w:separator/>
      </w:r>
    </w:p>
  </w:endnote>
  <w:endnote w:type="continuationSeparator" w:id="0">
    <w:p w:rsidR="002841F0" w:rsidRDefault="0028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7" w:rsidRDefault="00104C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960">
      <w:rPr>
        <w:noProof/>
      </w:rPr>
      <w:t>7</w:t>
    </w:r>
    <w:r>
      <w:fldChar w:fldCharType="end"/>
    </w:r>
  </w:p>
  <w:p w:rsidR="008950B7" w:rsidRDefault="00284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F0" w:rsidRDefault="002841F0">
      <w:pPr>
        <w:spacing w:after="0" w:line="240" w:lineRule="auto"/>
      </w:pPr>
      <w:r>
        <w:separator/>
      </w:r>
    </w:p>
  </w:footnote>
  <w:footnote w:type="continuationSeparator" w:id="0">
    <w:p w:rsidR="002841F0" w:rsidRDefault="0028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7" w:rsidRPr="009D2B38" w:rsidRDefault="00104C4C">
    <w:pPr>
      <w:pStyle w:val="Nagwek"/>
      <w:rPr>
        <w:color w:val="000000"/>
      </w:rPr>
    </w:pPr>
    <w:r w:rsidRPr="009D2B38">
      <w:rPr>
        <w:color w:val="000000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22"/>
    <w:multiLevelType w:val="hybridMultilevel"/>
    <w:tmpl w:val="52C6103E"/>
    <w:lvl w:ilvl="0" w:tplc="7C0A2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CE5670D"/>
    <w:multiLevelType w:val="hybridMultilevel"/>
    <w:tmpl w:val="4AFCF2B8"/>
    <w:lvl w:ilvl="0" w:tplc="F05C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62F31"/>
    <w:multiLevelType w:val="hybridMultilevel"/>
    <w:tmpl w:val="EDB6F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17C9A"/>
    <w:multiLevelType w:val="hybridMultilevel"/>
    <w:tmpl w:val="F68CEFFC"/>
    <w:lvl w:ilvl="0" w:tplc="7C0A2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1A06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446ECA"/>
    <w:multiLevelType w:val="hybridMultilevel"/>
    <w:tmpl w:val="4D9A6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F1083"/>
    <w:multiLevelType w:val="hybridMultilevel"/>
    <w:tmpl w:val="36F6C5F6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636F5"/>
    <w:multiLevelType w:val="hybridMultilevel"/>
    <w:tmpl w:val="0F28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F3D41"/>
    <w:multiLevelType w:val="hybridMultilevel"/>
    <w:tmpl w:val="44A62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D4E5C"/>
    <w:multiLevelType w:val="hybridMultilevel"/>
    <w:tmpl w:val="CA2C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329FF"/>
    <w:multiLevelType w:val="hybridMultilevel"/>
    <w:tmpl w:val="66E4D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52BB4"/>
    <w:multiLevelType w:val="hybridMultilevel"/>
    <w:tmpl w:val="717C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560"/>
    <w:multiLevelType w:val="hybridMultilevel"/>
    <w:tmpl w:val="F8547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A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37605E"/>
    <w:multiLevelType w:val="hybridMultilevel"/>
    <w:tmpl w:val="825C6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53E83"/>
    <w:multiLevelType w:val="hybridMultilevel"/>
    <w:tmpl w:val="E922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A1A7E"/>
    <w:multiLevelType w:val="hybridMultilevel"/>
    <w:tmpl w:val="2D58FD52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58CB"/>
    <w:multiLevelType w:val="hybridMultilevel"/>
    <w:tmpl w:val="6374C49E"/>
    <w:lvl w:ilvl="0" w:tplc="BDF8659E">
      <w:start w:val="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C7B"/>
    <w:multiLevelType w:val="hybridMultilevel"/>
    <w:tmpl w:val="6F4A02CA"/>
    <w:lvl w:ilvl="0" w:tplc="BDF8659E">
      <w:start w:val="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F6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AA6614"/>
    <w:multiLevelType w:val="hybridMultilevel"/>
    <w:tmpl w:val="E8E2DAD4"/>
    <w:lvl w:ilvl="0" w:tplc="7C0A2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6E3A5C"/>
    <w:multiLevelType w:val="hybridMultilevel"/>
    <w:tmpl w:val="E2AC7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4A2A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E0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21"/>
  </w:num>
  <w:num w:numId="14">
    <w:abstractNumId w:val="1"/>
  </w:num>
  <w:num w:numId="15">
    <w:abstractNumId w:val="20"/>
  </w:num>
  <w:num w:numId="16">
    <w:abstractNumId w:val="7"/>
  </w:num>
  <w:num w:numId="17">
    <w:abstractNumId w:val="16"/>
  </w:num>
  <w:num w:numId="18">
    <w:abstractNumId w:val="3"/>
  </w:num>
  <w:num w:numId="19">
    <w:abstractNumId w:val="6"/>
  </w:num>
  <w:num w:numId="20">
    <w:abstractNumId w:val="18"/>
  </w:num>
  <w:num w:numId="21">
    <w:abstractNumId w:val="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91"/>
    <w:rsid w:val="00026A67"/>
    <w:rsid w:val="0007406E"/>
    <w:rsid w:val="00086928"/>
    <w:rsid w:val="00104C4C"/>
    <w:rsid w:val="00117E68"/>
    <w:rsid w:val="00157293"/>
    <w:rsid w:val="0016030F"/>
    <w:rsid w:val="00170204"/>
    <w:rsid w:val="001752FC"/>
    <w:rsid w:val="00191C99"/>
    <w:rsid w:val="00211CED"/>
    <w:rsid w:val="002528A7"/>
    <w:rsid w:val="002751A9"/>
    <w:rsid w:val="002841F0"/>
    <w:rsid w:val="002C280D"/>
    <w:rsid w:val="00316048"/>
    <w:rsid w:val="00323D04"/>
    <w:rsid w:val="00375ECF"/>
    <w:rsid w:val="00393099"/>
    <w:rsid w:val="003B2E1B"/>
    <w:rsid w:val="003F74DF"/>
    <w:rsid w:val="0041409A"/>
    <w:rsid w:val="00421B43"/>
    <w:rsid w:val="00425E8A"/>
    <w:rsid w:val="004669FC"/>
    <w:rsid w:val="0047664C"/>
    <w:rsid w:val="004854DA"/>
    <w:rsid w:val="004860B3"/>
    <w:rsid w:val="00496341"/>
    <w:rsid w:val="00544C63"/>
    <w:rsid w:val="00583960"/>
    <w:rsid w:val="005A2810"/>
    <w:rsid w:val="005A7897"/>
    <w:rsid w:val="00601188"/>
    <w:rsid w:val="0061319A"/>
    <w:rsid w:val="006959C1"/>
    <w:rsid w:val="006B537F"/>
    <w:rsid w:val="006D198A"/>
    <w:rsid w:val="006E0543"/>
    <w:rsid w:val="00772316"/>
    <w:rsid w:val="007936C6"/>
    <w:rsid w:val="007B369E"/>
    <w:rsid w:val="00873012"/>
    <w:rsid w:val="008776A0"/>
    <w:rsid w:val="00877D7B"/>
    <w:rsid w:val="00955F47"/>
    <w:rsid w:val="009809B2"/>
    <w:rsid w:val="009A2014"/>
    <w:rsid w:val="009D089D"/>
    <w:rsid w:val="009D11AD"/>
    <w:rsid w:val="009D33A6"/>
    <w:rsid w:val="009D76CA"/>
    <w:rsid w:val="009E4093"/>
    <w:rsid w:val="00A05F6A"/>
    <w:rsid w:val="00A17273"/>
    <w:rsid w:val="00A27253"/>
    <w:rsid w:val="00A47E49"/>
    <w:rsid w:val="00A63703"/>
    <w:rsid w:val="00A85B3C"/>
    <w:rsid w:val="00A87854"/>
    <w:rsid w:val="00AB31E1"/>
    <w:rsid w:val="00AB764E"/>
    <w:rsid w:val="00AE5A3B"/>
    <w:rsid w:val="00B159AA"/>
    <w:rsid w:val="00B420C0"/>
    <w:rsid w:val="00B46383"/>
    <w:rsid w:val="00B743C4"/>
    <w:rsid w:val="00BA36CF"/>
    <w:rsid w:val="00BB2C2F"/>
    <w:rsid w:val="00BE0502"/>
    <w:rsid w:val="00BF4908"/>
    <w:rsid w:val="00C0290D"/>
    <w:rsid w:val="00C646FC"/>
    <w:rsid w:val="00C92826"/>
    <w:rsid w:val="00CC32FB"/>
    <w:rsid w:val="00CF5266"/>
    <w:rsid w:val="00D257CE"/>
    <w:rsid w:val="00D6550B"/>
    <w:rsid w:val="00D65A0D"/>
    <w:rsid w:val="00D66E91"/>
    <w:rsid w:val="00DA1337"/>
    <w:rsid w:val="00DE4F9C"/>
    <w:rsid w:val="00DF1DAB"/>
    <w:rsid w:val="00DF2337"/>
    <w:rsid w:val="00E05D14"/>
    <w:rsid w:val="00E71DF2"/>
    <w:rsid w:val="00ED2247"/>
    <w:rsid w:val="00ED2C70"/>
    <w:rsid w:val="00F0379B"/>
    <w:rsid w:val="00F642BB"/>
    <w:rsid w:val="00F76BFA"/>
    <w:rsid w:val="00F97467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6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D66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4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6E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D66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4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7D88-304D-4C22-A6B0-93226409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8</Pages>
  <Words>3505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98</cp:revision>
  <cp:lastPrinted>2017-09-20T12:09:00Z</cp:lastPrinted>
  <dcterms:created xsi:type="dcterms:W3CDTF">2017-09-20T10:14:00Z</dcterms:created>
  <dcterms:modified xsi:type="dcterms:W3CDTF">2017-11-14T07:04:00Z</dcterms:modified>
</cp:coreProperties>
</file>