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84" w:rsidRDefault="00D56084" w:rsidP="00D56084">
      <w:pPr>
        <w:widowControl w:val="0"/>
        <w:autoSpaceDE w:val="0"/>
        <w:autoSpaceDN w:val="0"/>
        <w:adjustRightInd w:val="0"/>
        <w:ind w:left="5664" w:firstLine="708"/>
        <w:jc w:val="both"/>
      </w:pPr>
      <w:r>
        <w:t>Załącznik nr 1 do SIWZ</w:t>
      </w:r>
    </w:p>
    <w:p w:rsidR="00D56084" w:rsidRDefault="00D56084" w:rsidP="00D56084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........................................................</w:t>
      </w:r>
    </w:p>
    <w:p w:rsidR="00D56084" w:rsidRDefault="00D56084" w:rsidP="00D56084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Nazwa  Wykonawcy</w:t>
      </w:r>
    </w:p>
    <w:p w:rsidR="00D56084" w:rsidRDefault="00D56084" w:rsidP="00D56084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..........................................................</w:t>
      </w:r>
    </w:p>
    <w:p w:rsidR="00D56084" w:rsidRDefault="00D56084" w:rsidP="00D56084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Adres Wykonawcy</w:t>
      </w:r>
    </w:p>
    <w:p w:rsidR="00D56084" w:rsidRDefault="00D56084" w:rsidP="00D56084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...........................................................</w:t>
      </w:r>
    </w:p>
    <w:p w:rsidR="00D56084" w:rsidRDefault="00D56084" w:rsidP="00D56084">
      <w:pPr>
        <w:pStyle w:val="Standard"/>
        <w:tabs>
          <w:tab w:val="left" w:pos="567"/>
        </w:tabs>
        <w:jc w:val="both"/>
        <w:rPr>
          <w:sz w:val="22"/>
        </w:rPr>
      </w:pPr>
      <w:r w:rsidRPr="00A700C8">
        <w:rPr>
          <w:sz w:val="22"/>
          <w:u w:val="single"/>
        </w:rPr>
        <w:t>Osoba do kontaktu</w:t>
      </w:r>
      <w:r>
        <w:rPr>
          <w:sz w:val="22"/>
        </w:rPr>
        <w:t>:………………….</w:t>
      </w:r>
    </w:p>
    <w:p w:rsidR="00D56084" w:rsidRDefault="00D56084" w:rsidP="00D56084">
      <w:pPr>
        <w:pStyle w:val="Standard"/>
        <w:tabs>
          <w:tab w:val="left" w:pos="567"/>
        </w:tabs>
        <w:jc w:val="both"/>
        <w:rPr>
          <w:sz w:val="18"/>
        </w:rPr>
      </w:pPr>
    </w:p>
    <w:p w:rsidR="00D56084" w:rsidRDefault="00D56084" w:rsidP="00D56084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telefon:………………………………………..</w:t>
      </w:r>
    </w:p>
    <w:p w:rsidR="00D56084" w:rsidRDefault="00D56084" w:rsidP="00D56084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fax……………………………………………</w:t>
      </w:r>
    </w:p>
    <w:p w:rsidR="00D56084" w:rsidRDefault="00D56084" w:rsidP="00D56084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e-mail:………………………………………..</w:t>
      </w:r>
    </w:p>
    <w:p w:rsidR="00D56084" w:rsidRDefault="00D56084" w:rsidP="00D56084">
      <w:pPr>
        <w:pStyle w:val="Standard"/>
        <w:tabs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D56084" w:rsidRDefault="00D56084" w:rsidP="00D56084">
      <w:pPr>
        <w:pStyle w:val="Standard"/>
        <w:tabs>
          <w:tab w:val="left" w:pos="567"/>
        </w:tabs>
      </w:pPr>
    </w:p>
    <w:p w:rsidR="00D56084" w:rsidRDefault="00D56084" w:rsidP="00D56084">
      <w:pPr>
        <w:pStyle w:val="Standard"/>
        <w:tabs>
          <w:tab w:val="left" w:pos="567"/>
        </w:tabs>
        <w:rPr>
          <w:sz w:val="22"/>
          <w:szCs w:val="22"/>
        </w:rPr>
      </w:pPr>
      <w:r>
        <w:t xml:space="preserve">                                                                                              </w:t>
      </w:r>
      <w:r>
        <w:rPr>
          <w:sz w:val="22"/>
          <w:szCs w:val="22"/>
        </w:rPr>
        <w:t>Sąd Rejonowy w Inowrocławiu</w:t>
      </w:r>
    </w:p>
    <w:p w:rsidR="00D56084" w:rsidRDefault="00D56084" w:rsidP="00D56084">
      <w:pPr>
        <w:pStyle w:val="Standard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G. Narutowicza 42</w:t>
      </w:r>
    </w:p>
    <w:p w:rsidR="00D56084" w:rsidRDefault="00D56084" w:rsidP="00D56084">
      <w:pPr>
        <w:pStyle w:val="Standard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88-100 Inowrocław</w:t>
      </w:r>
    </w:p>
    <w:p w:rsidR="00D56084" w:rsidRDefault="00D56084" w:rsidP="00D56084">
      <w:pPr>
        <w:pStyle w:val="Standard"/>
        <w:tabs>
          <w:tab w:val="left" w:pos="567"/>
        </w:tabs>
      </w:pPr>
    </w:p>
    <w:p w:rsidR="00D56084" w:rsidRDefault="00D56084" w:rsidP="00D56084">
      <w:pPr>
        <w:pStyle w:val="Standard"/>
        <w:tabs>
          <w:tab w:val="left" w:pos="567"/>
        </w:tabs>
        <w:jc w:val="center"/>
        <w:rPr>
          <w:b/>
        </w:rPr>
      </w:pPr>
      <w:r>
        <w:rPr>
          <w:b/>
        </w:rPr>
        <w:t>FORMULARZ OFERTOWY</w:t>
      </w:r>
    </w:p>
    <w:p w:rsidR="00D56084" w:rsidRDefault="00D56084" w:rsidP="00D56084">
      <w:pPr>
        <w:pStyle w:val="Standard"/>
        <w:tabs>
          <w:tab w:val="left" w:pos="567"/>
        </w:tabs>
        <w:jc w:val="center"/>
        <w:rPr>
          <w:b/>
        </w:rPr>
      </w:pPr>
    </w:p>
    <w:p w:rsidR="00D56084" w:rsidRPr="00200481" w:rsidRDefault="00D56084" w:rsidP="00D56084">
      <w:pPr>
        <w:rPr>
          <w:color w:val="4F81BD" w:themeColor="accent1"/>
          <w:sz w:val="20"/>
          <w:szCs w:val="20"/>
        </w:rPr>
      </w:pPr>
      <w:r w:rsidRPr="00200481">
        <w:rPr>
          <w:color w:val="000000"/>
          <w:sz w:val="20"/>
          <w:szCs w:val="20"/>
        </w:rPr>
        <w:t>W nawiązaniu do ogłoszenia o zamówieniu nr G-205-</w:t>
      </w:r>
      <w:r w:rsidR="00AF33ED">
        <w:rPr>
          <w:color w:val="000000"/>
          <w:sz w:val="20"/>
          <w:szCs w:val="20"/>
        </w:rPr>
        <w:t>5/19</w:t>
      </w:r>
      <w:r w:rsidRPr="00200481">
        <w:rPr>
          <w:color w:val="000000"/>
          <w:sz w:val="20"/>
          <w:szCs w:val="20"/>
        </w:rPr>
        <w:t xml:space="preserve">w postępowaniu prowadzonym w trybie przetargu nieograniczonego na </w:t>
      </w:r>
      <w:r w:rsidRPr="00200481">
        <w:rPr>
          <w:rFonts w:eastAsiaTheme="majorEastAsia"/>
          <w:sz w:val="20"/>
          <w:szCs w:val="20"/>
        </w:rPr>
        <w:t xml:space="preserve">„Na świadczenie usługi utrzymania czystości w obiektach Sądu Rejonowego w Inowrocławiu przy ulicy Narutowicza 42, przy ulicy </w:t>
      </w:r>
      <w:r>
        <w:rPr>
          <w:rFonts w:eastAsiaTheme="majorEastAsia"/>
          <w:sz w:val="20"/>
          <w:szCs w:val="20"/>
        </w:rPr>
        <w:t>Dworcowej 39</w:t>
      </w:r>
      <w:r w:rsidRPr="00200481">
        <w:rPr>
          <w:rFonts w:eastAsiaTheme="majorEastAsia"/>
          <w:sz w:val="20"/>
          <w:szCs w:val="20"/>
        </w:rPr>
        <w:t xml:space="preserve">  w Inowrocławiu oraz usług gospodarczo- konserwatorskich”</w:t>
      </w:r>
      <w:r w:rsidRPr="00200481">
        <w:rPr>
          <w:color w:val="000000"/>
          <w:sz w:val="20"/>
          <w:szCs w:val="20"/>
        </w:rPr>
        <w:t>, oferujemy wykonanie zamówienia za cenę:</w:t>
      </w:r>
    </w:p>
    <w:p w:rsidR="00D56084" w:rsidRDefault="00D56084" w:rsidP="00D56084">
      <w:pPr>
        <w:pStyle w:val="Standard"/>
        <w:tabs>
          <w:tab w:val="left" w:pos="567"/>
        </w:tabs>
        <w:rPr>
          <w:color w:val="000000"/>
          <w:sz w:val="22"/>
          <w:szCs w:val="22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983"/>
        <w:gridCol w:w="637"/>
        <w:gridCol w:w="33"/>
        <w:gridCol w:w="1145"/>
        <w:gridCol w:w="1186"/>
        <w:gridCol w:w="727"/>
        <w:gridCol w:w="1091"/>
        <w:gridCol w:w="1091"/>
        <w:gridCol w:w="909"/>
        <w:gridCol w:w="1072"/>
      </w:tblGrid>
      <w:tr w:rsidR="00D56084" w:rsidTr="004C1775">
        <w:trPr>
          <w:trHeight w:val="6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Nazwa obiektu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Cena jednostkowa netto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0000"/>
                <w:sz w:val="14"/>
                <w:szCs w:val="14"/>
                <w:lang w:eastAsia="en-US"/>
              </w:rPr>
              <w:t>Stawka vat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Cena jednostkowa brutto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Wartość netto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Stawka VAT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Wartość brutto</w:t>
            </w:r>
          </w:p>
        </w:tc>
      </w:tr>
      <w:tr w:rsidR="00D56084" w:rsidTr="004C1775">
        <w:trPr>
          <w:trHeight w:val="251"/>
        </w:trPr>
        <w:tc>
          <w:tcPr>
            <w:tcW w:w="10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Sąd Rejonowy Inowrocław</w:t>
            </w:r>
          </w:p>
        </w:tc>
      </w:tr>
      <w:tr w:rsidR="00D56084" w:rsidTr="004C1775">
        <w:trPr>
          <w:trHeight w:val="2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Narutowicza 42 – siedziba główna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vertAlign w:val="superscript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4296,52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D56084" w:rsidTr="004C1775">
        <w:trPr>
          <w:trHeight w:val="2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97" w:rsidRDefault="00D56084" w:rsidP="00CD5B97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Dworcowa 39 – pomieszczenia </w:t>
            </w:r>
          </w:p>
          <w:p w:rsidR="00D56084" w:rsidRDefault="00CD5B97" w:rsidP="00CD5B97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I ZKSS II ZKSS</w:t>
            </w:r>
          </w:p>
          <w:p w:rsidR="00CD5B97" w:rsidRDefault="00CD5B97" w:rsidP="00CD5B97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Ośrodka Kuratorskiego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327 m2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D56084" w:rsidTr="004C1775">
        <w:trPr>
          <w:trHeight w:val="208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Tereny zewnętrzne utwardzone i zielone przy ul. Narutowicza 42 (sprzątanie letnie i zimowe)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ogółem: 3.818,00 (teren zielony = 1.030,87, </w:t>
            </w:r>
          </w:p>
          <w:p w:rsidR="00D56084" w:rsidRDefault="00D56084" w:rsidP="004C177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teren utwardzony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  <w:lang w:eastAsia="en-US"/>
              </w:rPr>
              <w:t xml:space="preserve"> = 2.787,13)</w:t>
            </w:r>
          </w:p>
          <w:p w:rsidR="00D56084" w:rsidRDefault="00D56084" w:rsidP="004C177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D56084" w:rsidTr="004C1775">
        <w:trPr>
          <w:trHeight w:val="265"/>
        </w:trPr>
        <w:tc>
          <w:tcPr>
            <w:tcW w:w="9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                                                                                                     Wartość ogółem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4" w:rsidRDefault="00D56084" w:rsidP="004C1775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D56084" w:rsidRDefault="00D56084" w:rsidP="00D56084"/>
    <w:p w:rsidR="00D56084" w:rsidRDefault="00D56084" w:rsidP="00D56084"/>
    <w:p w:rsidR="00D56084" w:rsidRDefault="00D56084" w:rsidP="00D56084">
      <w:r>
        <w:t>Wartość m-</w:t>
      </w:r>
      <w:proofErr w:type="spellStart"/>
      <w:r>
        <w:t>czna</w:t>
      </w:r>
      <w:proofErr w:type="spellEnd"/>
      <w:r>
        <w:t xml:space="preserve"> ogółem brutto – ……………..  (słownie: ……………………………………</w:t>
      </w:r>
    </w:p>
    <w:p w:rsidR="00D56084" w:rsidRDefault="00D56084" w:rsidP="00D56084">
      <w:r>
        <w:t xml:space="preserve">……………………………………….) w tym stawka VAT ………% - tj. ……………….. zł. </w:t>
      </w:r>
    </w:p>
    <w:p w:rsidR="00D56084" w:rsidRDefault="00D56084" w:rsidP="00D56084">
      <w:pPr>
        <w:jc w:val="both"/>
        <w:rPr>
          <w:sz w:val="20"/>
          <w:szCs w:val="20"/>
        </w:rPr>
      </w:pPr>
      <w:r>
        <w:rPr>
          <w:sz w:val="20"/>
          <w:szCs w:val="20"/>
        </w:rPr>
        <w:t>Podane ceny za m2 stanowią  zawierają wykonanie wszelkich czynności w okresie i częstotliwości p</w:t>
      </w:r>
      <w:r w:rsidR="00AF33ED">
        <w:rPr>
          <w:sz w:val="20"/>
          <w:szCs w:val="20"/>
        </w:rPr>
        <w:t>odanych w SIWZ i załącznikach</w:t>
      </w:r>
      <w:r>
        <w:rPr>
          <w:sz w:val="20"/>
          <w:szCs w:val="20"/>
        </w:rPr>
        <w:t>,  uwzględniają zakup wszystkich środków czystości dla obydwu obiektów i odnoszą się do okresu 1 miesiąca.</w:t>
      </w:r>
    </w:p>
    <w:p w:rsidR="00D56084" w:rsidRDefault="00D56084" w:rsidP="00D56084">
      <w:pPr>
        <w:tabs>
          <w:tab w:val="left" w:pos="2130"/>
        </w:tabs>
      </w:pPr>
      <w:r>
        <w:tab/>
      </w:r>
    </w:p>
    <w:p w:rsidR="00D56084" w:rsidRDefault="00D56084" w:rsidP="00D56084">
      <w:pPr>
        <w:jc w:val="center"/>
      </w:pPr>
      <w:r w:rsidRPr="00AF33ED">
        <w:lastRenderedPageBreak/>
        <w:t>……………………  x  12 miesięcy  =</w:t>
      </w:r>
      <w:r>
        <w:t xml:space="preserve"> ………………… (słownie: ……………………………</w:t>
      </w:r>
    </w:p>
    <w:p w:rsidR="00D56084" w:rsidRDefault="00D56084" w:rsidP="00D56084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</w:t>
      </w:r>
      <w:r>
        <w:rPr>
          <w:sz w:val="16"/>
          <w:szCs w:val="16"/>
        </w:rPr>
        <w:t>(wartość całkowita zamówienia brutto)</w:t>
      </w:r>
    </w:p>
    <w:p w:rsidR="00D56084" w:rsidRDefault="00D56084" w:rsidP="00D56084">
      <w:pPr>
        <w:rPr>
          <w:sz w:val="16"/>
          <w:szCs w:val="16"/>
        </w:rPr>
      </w:pPr>
    </w:p>
    <w:p w:rsidR="00D56084" w:rsidRDefault="00D56084" w:rsidP="00D56084">
      <w:pPr>
        <w:rPr>
          <w:sz w:val="18"/>
          <w:szCs w:val="18"/>
        </w:rPr>
      </w:pPr>
    </w:p>
    <w:p w:rsidR="00D56084" w:rsidRDefault="00D56084" w:rsidP="00D56084">
      <w:pPr>
        <w:rPr>
          <w:sz w:val="18"/>
          <w:szCs w:val="18"/>
        </w:rPr>
      </w:pPr>
    </w:p>
    <w:p w:rsidR="00D56084" w:rsidRDefault="00D56084" w:rsidP="00D56084">
      <w:pPr>
        <w:rPr>
          <w:b/>
        </w:rPr>
      </w:pPr>
      <w:r>
        <w:rPr>
          <w:b/>
        </w:rPr>
        <w:t xml:space="preserve">Oferujemy termin płatności faktury……….  dni. </w:t>
      </w:r>
    </w:p>
    <w:p w:rsidR="00D56084" w:rsidRDefault="00D56084" w:rsidP="00D56084">
      <w:pPr>
        <w:rPr>
          <w:b/>
        </w:rPr>
      </w:pPr>
      <w:r w:rsidRPr="006179A3">
        <w:rPr>
          <w:b/>
        </w:rPr>
        <w:t>Oferujemy czas reakcji     …………</w:t>
      </w:r>
      <w:r>
        <w:rPr>
          <w:b/>
        </w:rPr>
        <w:t xml:space="preserve">……….. </w:t>
      </w:r>
      <w:r w:rsidRPr="006179A3">
        <w:rPr>
          <w:b/>
        </w:rPr>
        <w:t>( w minutach)</w:t>
      </w:r>
    </w:p>
    <w:p w:rsidR="00D56084" w:rsidRDefault="00D56084" w:rsidP="00D56084">
      <w:pPr>
        <w:rPr>
          <w:sz w:val="16"/>
          <w:szCs w:val="16"/>
        </w:rPr>
      </w:pPr>
    </w:p>
    <w:p w:rsidR="00D56084" w:rsidRDefault="00D56084" w:rsidP="00D56084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Oświadczamy, że zapoznaliśmy się z warunkami przeprowadzanej procedury oraz treścią Specyfikacji Istotnych Warunków Zamówienia i załącznikami i nie wnosimy do niej zastrzeżeń formalno-merytorycznych </w:t>
      </w:r>
    </w:p>
    <w:p w:rsidR="00D56084" w:rsidRDefault="00D56084" w:rsidP="00D5608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Spełniamy wymagania Zamawiającego oraz posiadamy wszystkie niezbędne informacje do przygotowania oferty.</w:t>
      </w:r>
    </w:p>
    <w:p w:rsidR="00D56084" w:rsidRDefault="00D56084" w:rsidP="00D5608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Uważamy się za związanych ofertą przez okres 30 dni od daty upływu terminu składania ofert.</w:t>
      </w:r>
    </w:p>
    <w:p w:rsidR="00D56084" w:rsidRDefault="00D56084" w:rsidP="00D5608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Akceptujemy treść wzoru umowy i w przypadku wyboru naszej oferty zobowiązujemy się do zawarcia umowy na warunkach określonych we wzorze, w miejscu i terminie wyznaczonym przez Zamawiającego.</w:t>
      </w:r>
    </w:p>
    <w:p w:rsidR="00D56084" w:rsidRDefault="00D56084" w:rsidP="00D5608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 cenie oferty zostały uwzględnione wszystkie koszty wykonania zamówienia</w:t>
      </w:r>
    </w:p>
    <w:p w:rsidR="00D56084" w:rsidRPr="00710D85" w:rsidRDefault="00D56084" w:rsidP="00D56084">
      <w:pPr>
        <w:numPr>
          <w:ilvl w:val="0"/>
          <w:numId w:val="1"/>
        </w:numPr>
        <w:jc w:val="both"/>
        <w:rPr>
          <w:sz w:val="18"/>
          <w:szCs w:val="18"/>
        </w:rPr>
      </w:pPr>
      <w:r w:rsidRPr="00710D85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10D85">
        <w:rPr>
          <w:sz w:val="18"/>
          <w:szCs w:val="18"/>
        </w:rPr>
        <w:t>, że wypełni</w:t>
      </w:r>
      <w:r>
        <w:rPr>
          <w:sz w:val="18"/>
          <w:szCs w:val="18"/>
        </w:rPr>
        <w:t>liśmy</w:t>
      </w:r>
      <w:r w:rsidRPr="00710D85">
        <w:rPr>
          <w:sz w:val="18"/>
          <w:szCs w:val="18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</w:t>
      </w:r>
      <w:r>
        <w:rPr>
          <w:sz w:val="18"/>
          <w:szCs w:val="18"/>
        </w:rPr>
        <w:t>iu.</w:t>
      </w:r>
    </w:p>
    <w:p w:rsidR="00D56084" w:rsidRDefault="00D56084" w:rsidP="00D56084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Oświadczamy, że przewidujemy/nie przewidujemy * powierzenia podwykonawcom ………………………………(nazwa)</w:t>
      </w:r>
    </w:p>
    <w:p w:rsidR="00D56084" w:rsidRPr="004301B4" w:rsidRDefault="00D56084" w:rsidP="00D56084">
      <w:pPr>
        <w:pStyle w:val="Akapitzlist"/>
        <w:ind w:left="720"/>
        <w:jc w:val="both"/>
        <w:rPr>
          <w:sz w:val="18"/>
          <w:szCs w:val="18"/>
        </w:rPr>
      </w:pPr>
      <w:r w:rsidRPr="004301B4">
        <w:rPr>
          <w:sz w:val="18"/>
          <w:szCs w:val="18"/>
        </w:rPr>
        <w:t>realizacji zamówienia w zakresie:</w:t>
      </w:r>
    </w:p>
    <w:p w:rsidR="00D56084" w:rsidRDefault="00D56084" w:rsidP="00D56084">
      <w:pPr>
        <w:pStyle w:val="Akapitzlist"/>
        <w:ind w:left="720"/>
        <w:jc w:val="both"/>
        <w:rPr>
          <w:sz w:val="18"/>
          <w:szCs w:val="18"/>
        </w:rPr>
      </w:pPr>
      <w:r w:rsidRPr="004301B4">
        <w:rPr>
          <w:sz w:val="18"/>
          <w:szCs w:val="18"/>
        </w:rPr>
        <w:t>………………………………………………………………………………………………………………………</w:t>
      </w:r>
    </w:p>
    <w:p w:rsidR="00D56084" w:rsidRDefault="00D56084" w:rsidP="00D56084">
      <w:pPr>
        <w:pStyle w:val="Akapitzlist"/>
        <w:ind w:left="720"/>
        <w:jc w:val="both"/>
        <w:rPr>
          <w:sz w:val="18"/>
          <w:szCs w:val="18"/>
        </w:rPr>
      </w:pPr>
    </w:p>
    <w:p w:rsidR="00D56084" w:rsidRDefault="00D56084" w:rsidP="00D56084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Przedsiębiorstwo Wykonawcy kwalifikowane jest jako:</w:t>
      </w:r>
    </w:p>
    <w:p w:rsidR="00D56084" w:rsidRDefault="00D56084" w:rsidP="00D56084">
      <w:pPr>
        <w:pStyle w:val="Akapitzlist"/>
        <w:ind w:left="720"/>
        <w:jc w:val="both"/>
        <w:rPr>
          <w:sz w:val="18"/>
          <w:szCs w:val="18"/>
        </w:rPr>
      </w:pPr>
    </w:p>
    <w:p w:rsidR="00D56084" w:rsidRDefault="00D56084" w:rsidP="00D56084">
      <w:pPr>
        <w:pStyle w:val="Akapitzlist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Mikroprzedsiębiorstwo     Nie      </w:t>
      </w:r>
      <w:r>
        <w:rPr>
          <w:noProof/>
          <w:sz w:val="18"/>
          <w:szCs w:val="18"/>
          <w:lang w:eastAsia="pl-PL"/>
        </w:rPr>
        <w:drawing>
          <wp:inline distT="0" distB="0" distL="0" distR="0" wp14:anchorId="3EF60EEF" wp14:editId="00A7BB93">
            <wp:extent cx="114300" cy="114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Tak       </w:t>
      </w:r>
      <w:r>
        <w:rPr>
          <w:noProof/>
          <w:sz w:val="18"/>
          <w:szCs w:val="18"/>
          <w:lang w:eastAsia="pl-PL"/>
        </w:rPr>
        <w:drawing>
          <wp:inline distT="0" distB="0" distL="0" distR="0" wp14:anchorId="3DD39439" wp14:editId="78EA33C9">
            <wp:extent cx="114300" cy="114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084" w:rsidRDefault="00D56084" w:rsidP="00D56084">
      <w:pPr>
        <w:pStyle w:val="Akapitzlist"/>
        <w:ind w:left="720"/>
        <w:jc w:val="both"/>
        <w:rPr>
          <w:sz w:val="18"/>
          <w:szCs w:val="18"/>
        </w:rPr>
      </w:pPr>
    </w:p>
    <w:p w:rsidR="00D56084" w:rsidRDefault="00D56084" w:rsidP="00D56084">
      <w:pPr>
        <w:pStyle w:val="Akapitzlist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Małe przedsiębiorstwo      Nie     </w:t>
      </w:r>
      <w:r>
        <w:rPr>
          <w:noProof/>
          <w:sz w:val="18"/>
          <w:szCs w:val="18"/>
          <w:lang w:eastAsia="pl-PL"/>
        </w:rPr>
        <w:drawing>
          <wp:inline distT="0" distB="0" distL="0" distR="0" wp14:anchorId="4BD18C99" wp14:editId="410B96AF">
            <wp:extent cx="114300" cy="1143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Tak       </w:t>
      </w:r>
      <w:r>
        <w:rPr>
          <w:noProof/>
          <w:sz w:val="18"/>
          <w:szCs w:val="18"/>
          <w:lang w:eastAsia="pl-PL"/>
        </w:rPr>
        <w:drawing>
          <wp:inline distT="0" distB="0" distL="0" distR="0" wp14:anchorId="74A08DE4" wp14:editId="4E704742">
            <wp:extent cx="114300" cy="1143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084" w:rsidRDefault="00D56084" w:rsidP="00D56084">
      <w:pPr>
        <w:pStyle w:val="Akapitzlist"/>
        <w:ind w:left="720"/>
        <w:jc w:val="both"/>
        <w:rPr>
          <w:sz w:val="18"/>
          <w:szCs w:val="18"/>
        </w:rPr>
      </w:pPr>
    </w:p>
    <w:p w:rsidR="00D56084" w:rsidRDefault="00D56084" w:rsidP="00D56084">
      <w:pPr>
        <w:pStyle w:val="Akapitzlist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Średnie Przedsiębiorstwo  Nie     </w:t>
      </w:r>
      <w:r>
        <w:rPr>
          <w:noProof/>
          <w:sz w:val="18"/>
          <w:szCs w:val="18"/>
          <w:lang w:eastAsia="pl-PL"/>
        </w:rPr>
        <w:drawing>
          <wp:inline distT="0" distB="0" distL="0" distR="0" wp14:anchorId="446A8A50" wp14:editId="46490903">
            <wp:extent cx="114300" cy="1143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Tak        </w:t>
      </w:r>
      <w:r>
        <w:rPr>
          <w:noProof/>
          <w:sz w:val="18"/>
          <w:szCs w:val="18"/>
          <w:lang w:eastAsia="pl-PL"/>
        </w:rPr>
        <w:drawing>
          <wp:inline distT="0" distB="0" distL="0" distR="0" wp14:anchorId="7AEB8BC8" wp14:editId="395E73BD">
            <wp:extent cx="114300" cy="1143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084" w:rsidRPr="00A03120" w:rsidRDefault="00D56084" w:rsidP="00D56084">
      <w:pPr>
        <w:pStyle w:val="Akapitzlist"/>
        <w:ind w:left="720"/>
        <w:jc w:val="both"/>
        <w:rPr>
          <w:rFonts w:ascii="Cambria Math" w:hAnsi="Cambria Math"/>
          <w:sz w:val="18"/>
          <w:szCs w:val="18"/>
          <w:oMath/>
        </w:rPr>
      </w:pPr>
    </w:p>
    <w:p w:rsidR="00D56084" w:rsidRPr="00BE26E9" w:rsidRDefault="00D56084" w:rsidP="00D56084">
      <w:pPr>
        <w:jc w:val="both"/>
        <w:rPr>
          <w:sz w:val="16"/>
          <w:szCs w:val="16"/>
        </w:rPr>
      </w:pPr>
      <w:r w:rsidRPr="00BE26E9">
        <w:rPr>
          <w:b/>
          <w:sz w:val="16"/>
          <w:szCs w:val="16"/>
        </w:rPr>
        <w:t>mikroprzedsiębiorca</w:t>
      </w:r>
      <w:r w:rsidRPr="00BE26E9">
        <w:rPr>
          <w:sz w:val="16"/>
          <w:szCs w:val="16"/>
        </w:rPr>
        <w:t xml:space="preserve"> - przedsiębiorcę, który w co najmniej jednym roku z dwóch ostatnich lat obrotowych spełni</w:t>
      </w:r>
      <w:r>
        <w:rPr>
          <w:sz w:val="16"/>
          <w:szCs w:val="16"/>
        </w:rPr>
        <w:t>ał łącznie następujące warunki:</w:t>
      </w:r>
      <w:r w:rsidRPr="00BE26E9">
        <w:rPr>
          <w:sz w:val="16"/>
          <w:szCs w:val="16"/>
        </w:rPr>
        <w:t xml:space="preserve"> -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D56084" w:rsidRPr="00BE26E9" w:rsidRDefault="00D56084" w:rsidP="00D56084">
      <w:pPr>
        <w:jc w:val="both"/>
        <w:rPr>
          <w:sz w:val="16"/>
          <w:szCs w:val="16"/>
        </w:rPr>
      </w:pPr>
      <w:r w:rsidRPr="00BE26E9">
        <w:rPr>
          <w:b/>
          <w:sz w:val="16"/>
          <w:szCs w:val="16"/>
        </w:rPr>
        <w:t>mały przedsiębiorca</w:t>
      </w:r>
      <w:r w:rsidRPr="00BE26E9">
        <w:rPr>
          <w:sz w:val="16"/>
          <w:szCs w:val="16"/>
        </w:rPr>
        <w:t xml:space="preserve"> - przedsiębiorcę, który w co najmniej jednym roku z dwóch ostatnich lat obrotowych spełni</w:t>
      </w:r>
      <w:r>
        <w:rPr>
          <w:sz w:val="16"/>
          <w:szCs w:val="16"/>
        </w:rPr>
        <w:t>ał łącznie następujące warunki:-</w:t>
      </w:r>
      <w:r w:rsidRPr="00BE26E9">
        <w:rPr>
          <w:sz w:val="16"/>
          <w:szCs w:val="16"/>
        </w:rPr>
        <w:t xml:space="preserve"> zatrudniał średniorocznie mniej niż 50 pracownikó</w:t>
      </w:r>
      <w:r>
        <w:rPr>
          <w:sz w:val="16"/>
          <w:szCs w:val="16"/>
        </w:rPr>
        <w:t xml:space="preserve">w oraz </w:t>
      </w:r>
      <w:r w:rsidRPr="00BE26E9">
        <w:rPr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</w:t>
      </w:r>
      <w:r>
        <w:rPr>
          <w:sz w:val="16"/>
          <w:szCs w:val="16"/>
        </w:rPr>
        <w:t>ości w złotych 10 milionów euro</w:t>
      </w:r>
      <w:r w:rsidRPr="00BE26E9">
        <w:rPr>
          <w:sz w:val="16"/>
          <w:szCs w:val="16"/>
        </w:rPr>
        <w:t xml:space="preserve"> i który nie jest </w:t>
      </w:r>
      <w:proofErr w:type="spellStart"/>
      <w:r w:rsidRPr="00BE26E9">
        <w:rPr>
          <w:sz w:val="16"/>
          <w:szCs w:val="16"/>
        </w:rPr>
        <w:t>mikroprzedsiębiorcą</w:t>
      </w:r>
      <w:proofErr w:type="spellEnd"/>
      <w:r w:rsidRPr="00BE26E9">
        <w:rPr>
          <w:sz w:val="16"/>
          <w:szCs w:val="16"/>
        </w:rPr>
        <w:t>;</w:t>
      </w:r>
    </w:p>
    <w:p w:rsidR="00D56084" w:rsidRPr="00BE26E9" w:rsidRDefault="00D56084" w:rsidP="00D56084">
      <w:pPr>
        <w:jc w:val="both"/>
        <w:rPr>
          <w:sz w:val="16"/>
          <w:szCs w:val="16"/>
        </w:rPr>
      </w:pPr>
      <w:r w:rsidRPr="00BE26E9">
        <w:rPr>
          <w:b/>
          <w:sz w:val="16"/>
          <w:szCs w:val="16"/>
        </w:rPr>
        <w:t>średni przedsiębiorca</w:t>
      </w:r>
      <w:r w:rsidRPr="00BE26E9">
        <w:rPr>
          <w:sz w:val="16"/>
          <w:szCs w:val="16"/>
        </w:rPr>
        <w:t xml:space="preserve"> - przedsiębiorcę, który w co najmniej jednym roku z dwóch ostatnich lat obrotowych spełni</w:t>
      </w:r>
      <w:r>
        <w:rPr>
          <w:sz w:val="16"/>
          <w:szCs w:val="16"/>
        </w:rPr>
        <w:t>ał łącznie następujące warunki:-</w:t>
      </w:r>
      <w:r w:rsidRPr="00BE26E9">
        <w:rPr>
          <w:sz w:val="16"/>
          <w:szCs w:val="16"/>
        </w:rPr>
        <w:t xml:space="preserve"> zatrudniał średniorocznie mniej niż </w:t>
      </w:r>
      <w:r>
        <w:rPr>
          <w:sz w:val="16"/>
          <w:szCs w:val="16"/>
        </w:rPr>
        <w:t xml:space="preserve">250 pracowników oraz </w:t>
      </w:r>
      <w:r w:rsidRPr="00BE26E9">
        <w:rPr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</w:t>
      </w:r>
      <w:r>
        <w:rPr>
          <w:sz w:val="16"/>
          <w:szCs w:val="16"/>
        </w:rPr>
        <w:t>ości w złotych 43 milionów euro</w:t>
      </w:r>
      <w:r w:rsidRPr="00BE26E9">
        <w:rPr>
          <w:sz w:val="16"/>
          <w:szCs w:val="16"/>
        </w:rPr>
        <w:t xml:space="preserve"> i który nie jest </w:t>
      </w:r>
      <w:proofErr w:type="spellStart"/>
      <w:r w:rsidRPr="00BE26E9">
        <w:rPr>
          <w:sz w:val="16"/>
          <w:szCs w:val="16"/>
        </w:rPr>
        <w:t>mikroprzedsiębiorcą</w:t>
      </w:r>
      <w:proofErr w:type="spellEnd"/>
      <w:r w:rsidRPr="00BE26E9">
        <w:rPr>
          <w:sz w:val="16"/>
          <w:szCs w:val="16"/>
        </w:rPr>
        <w:t xml:space="preserve"> ani małym przedsiębiorcą;</w:t>
      </w:r>
    </w:p>
    <w:p w:rsidR="00D56084" w:rsidRPr="004301B4" w:rsidRDefault="00D56084" w:rsidP="00D56084">
      <w:pPr>
        <w:pStyle w:val="Akapitzlist"/>
        <w:ind w:left="720"/>
        <w:jc w:val="both"/>
        <w:rPr>
          <w:sz w:val="18"/>
          <w:szCs w:val="18"/>
        </w:rPr>
      </w:pPr>
    </w:p>
    <w:p w:rsidR="00D56084" w:rsidRDefault="00D56084" w:rsidP="00D56084">
      <w:pPr>
        <w:pStyle w:val="Standard"/>
        <w:tabs>
          <w:tab w:val="left" w:pos="567"/>
        </w:tabs>
        <w:rPr>
          <w:sz w:val="18"/>
          <w:szCs w:val="18"/>
        </w:rPr>
      </w:pPr>
    </w:p>
    <w:p w:rsidR="00D56084" w:rsidRDefault="00D56084" w:rsidP="00D56084">
      <w:pPr>
        <w:pStyle w:val="Standard"/>
        <w:tabs>
          <w:tab w:val="left" w:pos="567"/>
        </w:tabs>
        <w:rPr>
          <w:sz w:val="18"/>
          <w:szCs w:val="18"/>
        </w:rPr>
      </w:pPr>
    </w:p>
    <w:p w:rsidR="00D56084" w:rsidRDefault="00D56084" w:rsidP="00D56084">
      <w:pPr>
        <w:pStyle w:val="Standard"/>
        <w:tabs>
          <w:tab w:val="left" w:pos="567"/>
        </w:tabs>
        <w:rPr>
          <w:sz w:val="18"/>
          <w:szCs w:val="18"/>
        </w:rPr>
      </w:pPr>
    </w:p>
    <w:p w:rsidR="00D56084" w:rsidRDefault="00D56084" w:rsidP="00D56084">
      <w:pPr>
        <w:pStyle w:val="Standard"/>
        <w:tabs>
          <w:tab w:val="left" w:pos="567"/>
        </w:tabs>
        <w:rPr>
          <w:sz w:val="18"/>
          <w:szCs w:val="18"/>
        </w:rPr>
      </w:pPr>
    </w:p>
    <w:p w:rsidR="00D56084" w:rsidRDefault="00D56084" w:rsidP="00D56084">
      <w:pPr>
        <w:pStyle w:val="Standard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>Załącznikami do niniejszej oferty są:</w:t>
      </w:r>
    </w:p>
    <w:p w:rsidR="00D56084" w:rsidRDefault="00D56084" w:rsidP="00D56084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……………………</w:t>
      </w:r>
    </w:p>
    <w:p w:rsidR="00D56084" w:rsidRDefault="00D56084" w:rsidP="00D56084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……………………</w:t>
      </w:r>
    </w:p>
    <w:p w:rsidR="00D56084" w:rsidRDefault="00D56084" w:rsidP="00D56084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16"/>
          <w:szCs w:val="16"/>
        </w:rPr>
        <w:t>……………………………………………</w:t>
      </w:r>
    </w:p>
    <w:p w:rsidR="00D56084" w:rsidRDefault="00D56084" w:rsidP="00D56084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56084" w:rsidRDefault="00D56084" w:rsidP="00D56084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………………………….   </w:t>
      </w:r>
    </w:p>
    <w:p w:rsidR="00D56084" w:rsidRDefault="00D56084" w:rsidP="00D56084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  (miejsce i data)                                                                                      (Podpis i pieczęć osoby uprawnionej do reprezentowania Wykonawcy)</w:t>
      </w:r>
    </w:p>
    <w:p w:rsidR="00D56084" w:rsidRDefault="00D56084" w:rsidP="00D56084">
      <w:pPr>
        <w:pStyle w:val="Standard"/>
        <w:tabs>
          <w:tab w:val="left" w:pos="567"/>
        </w:tabs>
        <w:rPr>
          <w:sz w:val="16"/>
          <w:szCs w:val="16"/>
        </w:rPr>
      </w:pPr>
    </w:p>
    <w:p w:rsidR="00D56084" w:rsidRDefault="00D56084" w:rsidP="00D56084">
      <w:pPr>
        <w:pStyle w:val="Standard"/>
        <w:tabs>
          <w:tab w:val="left" w:pos="567"/>
        </w:tabs>
        <w:rPr>
          <w:sz w:val="16"/>
          <w:szCs w:val="16"/>
        </w:rPr>
      </w:pPr>
    </w:p>
    <w:p w:rsidR="00D56084" w:rsidRDefault="00D56084" w:rsidP="00D56084">
      <w:pPr>
        <w:pStyle w:val="Standard"/>
        <w:tabs>
          <w:tab w:val="left" w:pos="567"/>
        </w:tabs>
        <w:rPr>
          <w:sz w:val="16"/>
          <w:szCs w:val="16"/>
        </w:rPr>
      </w:pPr>
    </w:p>
    <w:p w:rsidR="00D56084" w:rsidRDefault="00D56084" w:rsidP="00D56084">
      <w:pPr>
        <w:pStyle w:val="Standard"/>
        <w:tabs>
          <w:tab w:val="left" w:pos="567"/>
        </w:tabs>
        <w:rPr>
          <w:sz w:val="16"/>
          <w:szCs w:val="16"/>
        </w:rPr>
      </w:pPr>
    </w:p>
    <w:p w:rsidR="009032FF" w:rsidRDefault="009032FF"/>
    <w:sectPr w:rsidR="0090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49DC"/>
    <w:multiLevelType w:val="hybridMultilevel"/>
    <w:tmpl w:val="E54AFA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84"/>
    <w:rsid w:val="009032FF"/>
    <w:rsid w:val="00AF33ED"/>
    <w:rsid w:val="00CC19CE"/>
    <w:rsid w:val="00CD5B97"/>
    <w:rsid w:val="00D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084"/>
    <w:pPr>
      <w:suppressAutoHyphens/>
      <w:overflowPunct w:val="0"/>
      <w:autoSpaceDE w:val="0"/>
      <w:ind w:left="708"/>
    </w:pPr>
    <w:rPr>
      <w:sz w:val="20"/>
      <w:szCs w:val="20"/>
      <w:lang w:eastAsia="ar-SA"/>
    </w:rPr>
  </w:style>
  <w:style w:type="paragraph" w:customStyle="1" w:styleId="Standard">
    <w:name w:val="Standard"/>
    <w:basedOn w:val="Normalny"/>
    <w:rsid w:val="00D56084"/>
    <w:pPr>
      <w:widowControl w:val="0"/>
      <w:suppressAutoHyphens/>
      <w:autoSpaceDE w:val="0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8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084"/>
    <w:pPr>
      <w:suppressAutoHyphens/>
      <w:overflowPunct w:val="0"/>
      <w:autoSpaceDE w:val="0"/>
      <w:ind w:left="708"/>
    </w:pPr>
    <w:rPr>
      <w:sz w:val="20"/>
      <w:szCs w:val="20"/>
      <w:lang w:eastAsia="ar-SA"/>
    </w:rPr>
  </w:style>
  <w:style w:type="paragraph" w:customStyle="1" w:styleId="Standard">
    <w:name w:val="Standard"/>
    <w:basedOn w:val="Normalny"/>
    <w:rsid w:val="00D56084"/>
    <w:pPr>
      <w:widowControl w:val="0"/>
      <w:suppressAutoHyphens/>
      <w:autoSpaceDE w:val="0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4</cp:revision>
  <dcterms:created xsi:type="dcterms:W3CDTF">2019-10-21T10:10:00Z</dcterms:created>
  <dcterms:modified xsi:type="dcterms:W3CDTF">2019-10-22T10:06:00Z</dcterms:modified>
</cp:coreProperties>
</file>